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3" w:rsidRPr="005B5588" w:rsidRDefault="00860ADB" w:rsidP="00A0649A">
      <w:pPr>
        <w:ind w:right="-3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7.95pt;margin-top:-38.7pt;width:59.7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" stroked="f">
            <v:fill opacity="0"/>
            <v:textbox>
              <w:txbxContent>
                <w:p w:rsidR="002A7C13" w:rsidRPr="002A7C13" w:rsidRDefault="002A7C13" w:rsidP="002A7C13">
                  <w:pPr>
                    <w:jc w:val="center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2A7C1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สมอ. 08</w:t>
                  </w:r>
                </w:p>
              </w:txbxContent>
            </v:textbox>
          </v:shape>
        </w:pict>
      </w:r>
      <w:r w:rsidR="00FD4870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การปรับปรุงแก้ไขหลักสูตร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………………..</w:t>
      </w:r>
      <w:r w:rsidR="00BE2798"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บัณฑิต </w:t>
      </w:r>
      <w:r w:rsidR="00F811A7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</w:p>
    <w:p w:rsidR="00CE5CD1" w:rsidRPr="005B5588" w:rsidRDefault="00D06AF8" w:rsidP="002A7C13">
      <w:pPr>
        <w:ind w:right="-3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</w:t>
      </w:r>
      <w:r w:rsidR="00E52EFD" w:rsidRPr="005B5588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E5CD1" w:rsidRPr="005B55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ฉบับปี พ.ศ. </w:t>
      </w:r>
      <w:r w:rsidR="00D70B62" w:rsidRPr="005B5588">
        <w:rPr>
          <w:rFonts w:ascii="TH Sarabun New" w:hAnsi="TH Sarabun New" w:cs="TH Sarabun New"/>
          <w:b/>
          <w:bCs/>
          <w:sz w:val="32"/>
          <w:szCs w:val="32"/>
        </w:rPr>
        <w:t>…………………..</w:t>
      </w:r>
    </w:p>
    <w:p w:rsidR="00CE5CD1" w:rsidRPr="005B5588" w:rsidRDefault="00CE5CD1" w:rsidP="00D856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="00283BA0" w:rsidRPr="005B5588">
        <w:rPr>
          <w:rFonts w:ascii="TH Sarabun New" w:hAnsi="TH Sarabun New" w:cs="TH Sarabun New"/>
          <w:b/>
          <w:bCs/>
          <w:sz w:val="32"/>
          <w:szCs w:val="32"/>
          <w:cs/>
        </w:rPr>
        <w:t>กรุงเทพธนบุรี</w:t>
      </w:r>
    </w:p>
    <w:p w:rsidR="00D85685" w:rsidRPr="005B5588" w:rsidRDefault="002A7C13" w:rsidP="00DA24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</w:t>
      </w:r>
    </w:p>
    <w:p w:rsidR="00A1725E" w:rsidRPr="005B5588" w:rsidRDefault="00CE5CD1" w:rsidP="002B649B">
      <w:pPr>
        <w:numPr>
          <w:ilvl w:val="0"/>
          <w:numId w:val="1"/>
        </w:numPr>
        <w:tabs>
          <w:tab w:val="left" w:pos="0"/>
          <w:tab w:val="left" w:pos="893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หลักสูตรฉบับดังกล่าวนี้ได้รับทราบ</w:t>
      </w:r>
      <w:r w:rsidRPr="005B5588">
        <w:rPr>
          <w:rFonts w:ascii="TH Sarabun New" w:hAnsi="TH Sarabun New" w:cs="TH Sarabun New"/>
          <w:sz w:val="32"/>
          <w:szCs w:val="32"/>
        </w:rPr>
        <w:t>/</w:t>
      </w:r>
      <w:r w:rsidRPr="005B5588">
        <w:rPr>
          <w:rFonts w:ascii="TH Sarabun New" w:hAnsi="TH Sarabun New" w:cs="TH Sarabun New"/>
          <w:sz w:val="32"/>
          <w:szCs w:val="32"/>
          <w:cs/>
        </w:rPr>
        <w:t>รับรองเปิดสอนจาก</w:t>
      </w:r>
      <w:r w:rsidR="009D744C">
        <w:rPr>
          <w:rFonts w:ascii="TH Sarabun New" w:hAnsi="TH Sarabun New" w:cs="TH Sarabun New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2B649B" w:rsidRPr="005B55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E5CD1" w:rsidRDefault="00CE5CD1" w:rsidP="00D477B2">
      <w:pPr>
        <w:tabs>
          <w:tab w:val="left" w:pos="0"/>
          <w:tab w:val="left" w:pos="8931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เมื่อ</w:t>
      </w:r>
      <w:r w:rsidR="00D310D8" w:rsidRPr="005B5588">
        <w:rPr>
          <w:rFonts w:ascii="TH Sarabun New" w:hAnsi="TH Sarabun New" w:cs="TH Sarabun New"/>
          <w:sz w:val="32"/>
          <w:szCs w:val="32"/>
          <w:cs/>
        </w:rPr>
        <w:t>วันท</w:t>
      </w:r>
      <w:r w:rsidR="00D477B2">
        <w:rPr>
          <w:rFonts w:ascii="TH Sarabun New" w:hAnsi="TH Sarabun New" w:cs="TH Sarabun New"/>
          <w:sz w:val="32"/>
          <w:szCs w:val="32"/>
          <w:cs/>
        </w:rPr>
        <w:t>ี่.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</w:t>
      </w:r>
      <w:r w:rsidR="00D477B2">
        <w:rPr>
          <w:rFonts w:ascii="TH Sarabun New" w:hAnsi="TH Sarabun New" w:cs="TH Sarabun New"/>
          <w:sz w:val="32"/>
          <w:szCs w:val="32"/>
          <w:cs/>
        </w:rPr>
        <w:t>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</w:t>
      </w:r>
      <w:r w:rsidR="00D477B2" w:rsidRPr="00D477B2">
        <w:rPr>
          <w:rFonts w:ascii="TH Sarabun New" w:hAnsi="TH Sarabun New" w:cs="TH Sarabun New" w:hint="cs"/>
          <w:sz w:val="32"/>
          <w:szCs w:val="32"/>
          <w:highlight w:val="yellow"/>
          <w:cs/>
        </w:rPr>
        <w:t>อยู่ระหว่างการพิจารณารับทราบของกระทรวงการอุดมศึกษา วิทยาศาสตร์ วิจัยและนวัตกรรม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D477B2" w:rsidRPr="005B55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477B2" w:rsidRPr="005B5588" w:rsidRDefault="00D477B2" w:rsidP="00D477B2">
      <w:pPr>
        <w:tabs>
          <w:tab w:val="left" w:pos="0"/>
          <w:tab w:val="left" w:pos="8931"/>
        </w:tabs>
        <w:ind w:left="36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D477B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หลักสูตรที่ยังไม่รับทราบจาก </w:t>
      </w:r>
      <w:proofErr w:type="spellStart"/>
      <w:r w:rsidRPr="00D477B2">
        <w:rPr>
          <w:rFonts w:ascii="TH Sarabun New" w:hAnsi="TH Sarabun New" w:cs="TH Sarabun New" w:hint="cs"/>
          <w:sz w:val="32"/>
          <w:szCs w:val="32"/>
          <w:highlight w:val="yellow"/>
          <w:cs/>
        </w:rPr>
        <w:t>อว.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77B2">
        <w:rPr>
          <w:rFonts w:ascii="TH Sarabun New" w:hAnsi="TH Sarabun New" w:cs="TH Sarabun New" w:hint="cs"/>
          <w:sz w:val="32"/>
          <w:szCs w:val="32"/>
          <w:highlight w:val="green"/>
          <w:cs/>
        </w:rPr>
        <w:t>(ถ้ารับทราบจา</w:t>
      </w:r>
      <w:proofErr w:type="spellStart"/>
      <w:r w:rsidRPr="00D477B2">
        <w:rPr>
          <w:rFonts w:ascii="TH Sarabun New" w:hAnsi="TH Sarabun New" w:cs="TH Sarabun New" w:hint="cs"/>
          <w:sz w:val="32"/>
          <w:szCs w:val="32"/>
          <w:highlight w:val="green"/>
          <w:cs/>
        </w:rPr>
        <w:t>กอว.</w:t>
      </w:r>
      <w:proofErr w:type="spellEnd"/>
      <w:r w:rsidRPr="00D477B2">
        <w:rPr>
          <w:rFonts w:ascii="TH Sarabun New" w:hAnsi="TH Sarabun New" w:cs="TH Sarabun New" w:hint="cs"/>
          <w:sz w:val="32"/>
          <w:szCs w:val="32"/>
          <w:highlight w:val="green"/>
          <w:cs/>
        </w:rPr>
        <w:t xml:space="preserve"> แล้วให้ใส่วันที่ที่รับทราบ)</w:t>
      </w:r>
    </w:p>
    <w:p w:rsidR="00084CA2" w:rsidRPr="005B5588" w:rsidRDefault="00CE5CD1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สภามหาวิทยา</w:t>
      </w:r>
      <w:r w:rsidR="00283BA0" w:rsidRPr="005B5588">
        <w:rPr>
          <w:rFonts w:ascii="TH Sarabun New" w:hAnsi="TH Sarabun New" w:cs="TH Sarabun New"/>
          <w:sz w:val="32"/>
          <w:szCs w:val="32"/>
          <w:cs/>
        </w:rPr>
        <w:t>ลัย</w:t>
      </w:r>
      <w:r w:rsidR="00DA2401" w:rsidRPr="005B5588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="00283BA0" w:rsidRPr="005B5588">
        <w:rPr>
          <w:rFonts w:ascii="TH Sarabun New" w:hAnsi="TH Sarabun New" w:cs="TH Sarabun New"/>
          <w:sz w:val="32"/>
          <w:szCs w:val="32"/>
          <w:cs/>
        </w:rPr>
        <w:t xml:space="preserve">ธนบุรี </w:t>
      </w:r>
      <w:r w:rsidRPr="005B5588">
        <w:rPr>
          <w:rFonts w:ascii="TH Sarabun New" w:hAnsi="TH Sarabun New" w:cs="TH Sarabun New"/>
          <w:sz w:val="32"/>
          <w:szCs w:val="32"/>
          <w:cs/>
        </w:rPr>
        <w:t>ได้อนุมัติ</w:t>
      </w:r>
      <w:r w:rsidR="00166011" w:rsidRPr="005B5588">
        <w:rPr>
          <w:rFonts w:ascii="TH Sarabun New" w:hAnsi="TH Sarabun New" w:cs="TH Sarabun New"/>
          <w:sz w:val="32"/>
          <w:szCs w:val="32"/>
          <w:cs/>
        </w:rPr>
        <w:t>การปรับปรุงแก้ไขครั้งนี้แล้ว</w:t>
      </w:r>
      <w:r w:rsidR="006B3BAA" w:rsidRPr="005B55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E5CD1" w:rsidRPr="005B5588" w:rsidRDefault="006B3BAA" w:rsidP="00084CA2">
      <w:pPr>
        <w:tabs>
          <w:tab w:val="left" w:pos="8931"/>
        </w:tabs>
        <w:ind w:left="357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ในการประชุม</w:t>
      </w:r>
      <w:r w:rsidR="009E5764" w:rsidRPr="005B5588">
        <w:rPr>
          <w:rFonts w:ascii="TH Sarabun New" w:hAnsi="TH Sarabun New" w:cs="TH Sarabun New"/>
          <w:sz w:val="32"/>
          <w:szCs w:val="32"/>
          <w:cs/>
        </w:rPr>
        <w:t>ครั้งที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่...</w:t>
      </w:r>
      <w:r w:rsidR="00E52EFD" w:rsidRPr="005B5588">
        <w:rPr>
          <w:rFonts w:ascii="TH Sarabun New" w:hAnsi="TH Sarabun New" w:cs="TH Sarabun New"/>
          <w:sz w:val="32"/>
          <w:szCs w:val="32"/>
          <w:cs/>
        </w:rPr>
        <w:t>...........</w:t>
      </w:r>
      <w:r w:rsidR="00D70B62" w:rsidRPr="005B5588">
        <w:rPr>
          <w:rFonts w:ascii="TH Sarabun New" w:hAnsi="TH Sarabun New" w:cs="TH Sarabun New"/>
          <w:sz w:val="32"/>
          <w:szCs w:val="32"/>
        </w:rPr>
        <w:t>..</w:t>
      </w:r>
      <w:r w:rsidR="00D477B2">
        <w:rPr>
          <w:rFonts w:ascii="TH Sarabun New" w:hAnsi="TH Sarabun New" w:cs="TH Sarabun New"/>
          <w:sz w:val="32"/>
          <w:szCs w:val="32"/>
        </w:rPr>
        <w:t>.....</w:t>
      </w:r>
      <w:r w:rsidR="00D70B62" w:rsidRPr="005B5588">
        <w:rPr>
          <w:rFonts w:ascii="TH Sarabun New" w:hAnsi="TH Sarabun New" w:cs="TH Sarabun New"/>
          <w:sz w:val="32"/>
          <w:szCs w:val="32"/>
        </w:rPr>
        <w:t>....</w:t>
      </w:r>
      <w:r w:rsidR="009D744C">
        <w:rPr>
          <w:rFonts w:ascii="TH Sarabun New" w:hAnsi="TH Sarabun New" w:cs="TH Sarabun New"/>
          <w:sz w:val="32"/>
          <w:szCs w:val="32"/>
        </w:rPr>
        <w:t>/</w:t>
      </w:r>
      <w:r w:rsidR="00D70B62" w:rsidRPr="005B5588">
        <w:rPr>
          <w:rFonts w:ascii="TH Sarabun New" w:hAnsi="TH Sarabun New" w:cs="TH Sarabun New"/>
          <w:sz w:val="32"/>
          <w:szCs w:val="32"/>
        </w:rPr>
        <w:t>.</w:t>
      </w:r>
      <w:r w:rsidR="003C7635" w:rsidRPr="005B5588">
        <w:rPr>
          <w:rFonts w:ascii="TH Sarabun New" w:hAnsi="TH Sarabun New" w:cs="TH Sarabun New"/>
          <w:sz w:val="32"/>
          <w:szCs w:val="32"/>
          <w:cs/>
        </w:rPr>
        <w:t>...</w:t>
      </w:r>
      <w:r w:rsidR="00E52EFD" w:rsidRPr="005B5588">
        <w:rPr>
          <w:rFonts w:ascii="TH Sarabun New" w:hAnsi="TH Sarabun New" w:cs="TH Sarabun New"/>
          <w:sz w:val="32"/>
          <w:szCs w:val="32"/>
          <w:cs/>
        </w:rPr>
        <w:t>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..........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</w:t>
      </w:r>
      <w:r w:rsidR="00E52EFD" w:rsidRPr="005B5588">
        <w:rPr>
          <w:rFonts w:ascii="TH Sarabun New" w:hAnsi="TH Sarabun New" w:cs="TH Sarabun New"/>
          <w:sz w:val="32"/>
          <w:szCs w:val="32"/>
          <w:cs/>
        </w:rPr>
        <w:t>..</w:t>
      </w:r>
      <w:r w:rsidR="003C7635" w:rsidRPr="005B5588">
        <w:rPr>
          <w:rFonts w:ascii="TH Sarabun New" w:hAnsi="TH Sarabun New" w:cs="TH Sarabun New"/>
          <w:sz w:val="32"/>
          <w:szCs w:val="32"/>
          <w:cs/>
        </w:rPr>
        <w:t>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</w:t>
      </w:r>
      <w:r w:rsidR="003D3C2E" w:rsidRPr="005B5588">
        <w:rPr>
          <w:rFonts w:ascii="TH Sarabun New" w:hAnsi="TH Sarabun New" w:cs="TH Sarabun New"/>
          <w:sz w:val="32"/>
          <w:szCs w:val="32"/>
          <w:cs/>
        </w:rPr>
        <w:t>เมื่อ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วัน</w:t>
      </w:r>
      <w:r w:rsidR="00D70B62" w:rsidRPr="005B5588">
        <w:rPr>
          <w:rFonts w:ascii="TH Sarabun New" w:hAnsi="TH Sarabun New" w:cs="TH Sarabun New"/>
          <w:sz w:val="32"/>
          <w:szCs w:val="32"/>
        </w:rPr>
        <w:t>…</w:t>
      </w:r>
      <w:r w:rsidR="00E52EFD" w:rsidRPr="005B5588">
        <w:rPr>
          <w:rFonts w:ascii="TH Sarabun New" w:hAnsi="TH Sarabun New" w:cs="TH Sarabun New"/>
          <w:sz w:val="32"/>
          <w:szCs w:val="32"/>
        </w:rPr>
        <w:t>...…</w:t>
      </w:r>
      <w:r w:rsidR="005B5588" w:rsidRPr="005B5588">
        <w:rPr>
          <w:rFonts w:ascii="TH Sarabun New" w:hAnsi="TH Sarabun New" w:cs="TH Sarabun New"/>
          <w:sz w:val="32"/>
          <w:szCs w:val="32"/>
        </w:rPr>
        <w:t>……</w:t>
      </w:r>
      <w:r w:rsidR="00D477B2">
        <w:rPr>
          <w:rFonts w:ascii="TH Sarabun New" w:hAnsi="TH Sarabun New" w:cs="TH Sarabun New"/>
          <w:sz w:val="32"/>
          <w:szCs w:val="32"/>
        </w:rPr>
        <w:t>…</w:t>
      </w:r>
      <w:r w:rsidR="00E52EFD" w:rsidRPr="005B5588">
        <w:rPr>
          <w:rFonts w:ascii="TH Sarabun New" w:hAnsi="TH Sarabun New" w:cs="TH Sarabun New"/>
          <w:sz w:val="32"/>
          <w:szCs w:val="32"/>
        </w:rPr>
        <w:t>…</w:t>
      </w:r>
      <w:r w:rsidR="00D477B2">
        <w:rPr>
          <w:rFonts w:ascii="TH Sarabun New" w:hAnsi="TH Sarabun New" w:cs="TH Sarabun New"/>
          <w:sz w:val="32"/>
          <w:szCs w:val="32"/>
        </w:rPr>
        <w:t>…..</w:t>
      </w:r>
      <w:r w:rsidR="00D70B62" w:rsidRPr="005B5588">
        <w:rPr>
          <w:rFonts w:ascii="TH Sarabun New" w:hAnsi="TH Sarabun New" w:cs="TH Sarabun New"/>
          <w:sz w:val="32"/>
          <w:szCs w:val="32"/>
        </w:rPr>
        <w:t>….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ที่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>.</w:t>
      </w:r>
      <w:r w:rsidR="00D70B62" w:rsidRPr="005B5588">
        <w:rPr>
          <w:rFonts w:ascii="TH Sarabun New" w:hAnsi="TH Sarabun New" w:cs="TH Sarabun New"/>
          <w:sz w:val="32"/>
          <w:szCs w:val="32"/>
        </w:rPr>
        <w:t>………</w:t>
      </w:r>
      <w:r w:rsidR="00D477B2">
        <w:rPr>
          <w:rFonts w:ascii="TH Sarabun New" w:hAnsi="TH Sarabun New" w:cs="TH Sarabun New"/>
          <w:sz w:val="32"/>
          <w:szCs w:val="32"/>
        </w:rPr>
        <w:t>….</w:t>
      </w:r>
      <w:r w:rsidR="00D70B62" w:rsidRPr="005B5588">
        <w:rPr>
          <w:rFonts w:ascii="TH Sarabun New" w:hAnsi="TH Sarabun New" w:cs="TH Sarabun New"/>
          <w:sz w:val="32"/>
          <w:szCs w:val="32"/>
        </w:rPr>
        <w:t>..………</w:t>
      </w:r>
      <w:proofErr w:type="spellStart"/>
      <w:r w:rsidR="003C7635" w:rsidRPr="005B5588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9F133F" w:rsidRPr="005B5588">
        <w:rPr>
          <w:rFonts w:ascii="TH Sarabun New" w:hAnsi="TH Sarabun New" w:cs="TH Sarabun New"/>
          <w:sz w:val="32"/>
          <w:szCs w:val="32"/>
          <w:cs/>
        </w:rPr>
        <w:t>…</w:t>
      </w:r>
      <w:r w:rsidR="005B5588" w:rsidRPr="005B5588">
        <w:rPr>
          <w:rFonts w:ascii="TH Sarabun New" w:hAnsi="TH Sarabun New" w:cs="TH Sarabun New"/>
          <w:sz w:val="32"/>
          <w:szCs w:val="32"/>
        </w:rPr>
        <w:t>…</w:t>
      </w:r>
      <w:r w:rsidR="00D477B2">
        <w:rPr>
          <w:rFonts w:ascii="TH Sarabun New" w:hAnsi="TH Sarabun New" w:cs="TH Sarabun New"/>
          <w:sz w:val="32"/>
          <w:szCs w:val="32"/>
        </w:rPr>
        <w:t>…..</w:t>
      </w:r>
      <w:r w:rsidR="005B5588" w:rsidRPr="005B5588">
        <w:rPr>
          <w:rFonts w:ascii="TH Sarabun New" w:hAnsi="TH Sarabun New" w:cs="TH Sarabun New"/>
          <w:sz w:val="32"/>
          <w:szCs w:val="32"/>
        </w:rPr>
        <w:t>...</w:t>
      </w:r>
      <w:r w:rsidR="009F133F" w:rsidRPr="005B5588">
        <w:rPr>
          <w:rFonts w:ascii="TH Sarabun New" w:hAnsi="TH Sarabun New" w:cs="TH Sarabun New"/>
          <w:sz w:val="32"/>
          <w:szCs w:val="32"/>
        </w:rPr>
        <w:t>…..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87106" w:rsidRPr="005B5588" w:rsidRDefault="00CE5CD1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หลักสูตรปรับปรุงแก้ไขนี้ เริ่มใช้กับนักศึกษารุ่นปีการศึกษา </w:t>
      </w:r>
    </w:p>
    <w:p w:rsidR="00CE5CD1" w:rsidRPr="005B5588" w:rsidRDefault="00CE5CD1" w:rsidP="00D477B2">
      <w:pPr>
        <w:ind w:left="357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ตั้งแต่ภาคเรียน</w:t>
      </w:r>
      <w:r w:rsidR="009F133F" w:rsidRPr="005B5588">
        <w:rPr>
          <w:rFonts w:ascii="TH Sarabun New" w:hAnsi="TH Sarabun New" w:cs="TH Sarabun New"/>
          <w:sz w:val="32"/>
          <w:szCs w:val="32"/>
          <w:cs/>
        </w:rPr>
        <w:t>ที่..............</w:t>
      </w:r>
      <w:r w:rsidR="00E52EFD" w:rsidRPr="005B5588">
        <w:rPr>
          <w:rFonts w:ascii="TH Sarabun New" w:hAnsi="TH Sarabun New" w:cs="TH Sarabun New"/>
          <w:sz w:val="32"/>
          <w:szCs w:val="32"/>
          <w:cs/>
        </w:rPr>
        <w:t>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........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</w:t>
      </w:r>
      <w:r w:rsidR="005B5588">
        <w:rPr>
          <w:rFonts w:ascii="TH Sarabun New" w:hAnsi="TH Sarabun New" w:cs="TH Sarabun New" w:hint="cs"/>
          <w:sz w:val="32"/>
          <w:szCs w:val="32"/>
          <w:cs/>
        </w:rPr>
        <w:t>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</w:t>
      </w:r>
      <w:r w:rsidRPr="005B5588">
        <w:rPr>
          <w:rFonts w:ascii="TH Sarabun New" w:hAnsi="TH Sarabun New" w:cs="TH Sarabun New"/>
          <w:sz w:val="32"/>
          <w:szCs w:val="32"/>
          <w:cs/>
        </w:rPr>
        <w:t>ปีการศึกษ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>า...................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>..........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......</w:t>
      </w:r>
      <w:r w:rsidR="00D477B2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E2798" w:rsidRPr="005B5588">
        <w:rPr>
          <w:rFonts w:ascii="TH Sarabun New" w:hAnsi="TH Sarabun New" w:cs="TH Sarabun New"/>
          <w:sz w:val="32"/>
          <w:szCs w:val="32"/>
          <w:cs/>
        </w:rPr>
        <w:t>............</w:t>
      </w:r>
      <w:r w:rsidRPr="005B5588">
        <w:rPr>
          <w:rFonts w:ascii="TH Sarabun New" w:hAnsi="TH Sarabun New" w:cs="TH Sarabun New"/>
          <w:sz w:val="32"/>
          <w:szCs w:val="32"/>
          <w:cs/>
        </w:rPr>
        <w:t>เป็นต้นไป</w:t>
      </w:r>
    </w:p>
    <w:p w:rsidR="00CE5CD1" w:rsidRPr="005B5588" w:rsidRDefault="00CE5CD1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เหตุผลในการปรับปรุงแก้ไข</w:t>
      </w:r>
    </w:p>
    <w:p w:rsidR="00D477B2" w:rsidRDefault="005B5588" w:rsidP="005B5588">
      <w:pPr>
        <w:tabs>
          <w:tab w:val="left" w:pos="364"/>
          <w:tab w:val="left" w:pos="851"/>
        </w:tabs>
        <w:ind w:right="-37"/>
        <w:rPr>
          <w:rFonts w:ascii="TH Sarabun New" w:hAnsi="TH Sarabun New" w:cs="TH Sarabun New" w:hint="cs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ab/>
      </w:r>
      <w:r w:rsidRPr="005B5588">
        <w:rPr>
          <w:rFonts w:ascii="TH Sarabun New" w:hAnsi="TH Sarabun New" w:cs="TH Sarabun New"/>
          <w:sz w:val="32"/>
          <w:szCs w:val="32"/>
          <w:cs/>
        </w:rPr>
        <w:tab/>
        <w:t xml:space="preserve">เพื่อเปลี่ยนแปลงรายชื่ออาจารย์อาจารย์ผู้รับผิดชอบ/อาจารย์ประจำ หลักสูตร.................บัณฑิต </w:t>
      </w:r>
    </w:p>
    <w:p w:rsidR="005B5588" w:rsidRPr="005B5588" w:rsidRDefault="00D477B2" w:rsidP="005B5588">
      <w:pPr>
        <w:tabs>
          <w:tab w:val="left" w:pos="364"/>
          <w:tab w:val="left" w:pos="851"/>
        </w:tabs>
        <w:ind w:right="-3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 xml:space="preserve">สาขาวิชา..................... ลาออก </w:t>
      </w:r>
      <w:r w:rsidR="005B5588" w:rsidRPr="005B5588">
        <w:rPr>
          <w:rFonts w:ascii="TH Sarabun New" w:hAnsi="TH Sarabun New" w:cs="TH Sarabun New"/>
          <w:sz w:val="32"/>
          <w:szCs w:val="32"/>
        </w:rPr>
        <w:t>2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 xml:space="preserve"> คน </w:t>
      </w:r>
    </w:p>
    <w:p w:rsidR="00C33AD7" w:rsidRPr="005B5588" w:rsidRDefault="00C33AD7" w:rsidP="007676D5">
      <w:pPr>
        <w:numPr>
          <w:ilvl w:val="0"/>
          <w:numId w:val="1"/>
        </w:numPr>
        <w:ind w:left="35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สาระในการปรับปรุง</w:t>
      </w:r>
      <w:r w:rsidR="00EF0CB7" w:rsidRPr="005B5588">
        <w:rPr>
          <w:rFonts w:ascii="TH Sarabun New" w:hAnsi="TH Sarabun New" w:cs="TH Sarabun New"/>
          <w:b/>
          <w:bCs/>
          <w:sz w:val="32"/>
          <w:szCs w:val="32"/>
          <w:cs/>
        </w:rPr>
        <w:t>แก้ไข</w:t>
      </w:r>
    </w:p>
    <w:p w:rsidR="00D477B2" w:rsidRDefault="005B5588" w:rsidP="009F133F">
      <w:pPr>
        <w:ind w:right="22"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เพื่อเปลี่ยนแปลงรายชื่ออาจารย์อาจารย์ผู้รับผิดชอบ/อาจารย์ประจำ หลักสูตร.................บัณฑิต </w:t>
      </w:r>
    </w:p>
    <w:p w:rsidR="00BE2798" w:rsidRDefault="00D477B2" w:rsidP="00D477B2">
      <w:pPr>
        <w:ind w:right="2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B5588" w:rsidRPr="005B5588">
        <w:rPr>
          <w:rFonts w:ascii="TH Sarabun New" w:hAnsi="TH Sarabun New" w:cs="TH Sarabun New"/>
          <w:sz w:val="32"/>
          <w:szCs w:val="32"/>
          <w:cs/>
        </w:rPr>
        <w:t xml:space="preserve">สาขาวิชา..................... </w:t>
      </w:r>
      <w:r w:rsidR="00A84C1A" w:rsidRPr="005B5588">
        <w:rPr>
          <w:rFonts w:ascii="TH Sarabun New" w:hAnsi="TH Sarabun New" w:cs="TH Sarabun New"/>
          <w:sz w:val="32"/>
          <w:szCs w:val="32"/>
          <w:cs/>
        </w:rPr>
        <w:t>ดังตารางเปรียบเทียบต่อไปนี้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  <w:gridCol w:w="1275"/>
      </w:tblGrid>
      <w:tr w:rsidR="00296CAD" w:rsidRPr="005B5588" w:rsidTr="00D477B2">
        <w:trPr>
          <w:tblHeader/>
        </w:trPr>
        <w:tc>
          <w:tcPr>
            <w:tcW w:w="2183" w:type="pct"/>
          </w:tcPr>
          <w:p w:rsidR="00296CAD" w:rsidRPr="005B5588" w:rsidRDefault="005B5588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2199" w:type="pct"/>
          </w:tcPr>
          <w:p w:rsidR="00296CAD" w:rsidRPr="005B5588" w:rsidRDefault="005B5588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</w:t>
            </w:r>
            <w:r w:rsidR="00D477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618" w:type="pct"/>
          </w:tcPr>
          <w:p w:rsidR="00296CAD" w:rsidRPr="005B5588" w:rsidRDefault="00296CAD" w:rsidP="00B0190E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6CAD" w:rsidRPr="005B5588" w:rsidTr="00D477B2">
        <w:tc>
          <w:tcPr>
            <w:tcW w:w="2183" w:type="pct"/>
          </w:tcPr>
          <w:p w:rsidR="00296CAD" w:rsidRPr="005B5588" w:rsidRDefault="00296CAD" w:rsidP="00B0190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5B5588" w:rsidRDefault="00296CAD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(วิศวกรรม</w:t>
            </w:r>
            <w:proofErr w:type="spellStart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อุต</w:t>
            </w:r>
            <w:proofErr w:type="spellEnd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สา</w:t>
            </w:r>
            <w:proofErr w:type="spellStart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หการ</w:t>
            </w:r>
            <w:proofErr w:type="spellEnd"/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296CAD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2544</w:t>
            </w:r>
          </w:p>
          <w:p w:rsidR="00296CAD" w:rsidRPr="005B5588" w:rsidRDefault="00296CAD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(วิศวกรรมเครื่องกล) มหาวิทยาลัยศรีปทุม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E62F19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2537</w:t>
            </w:r>
          </w:p>
        </w:tc>
        <w:tc>
          <w:tcPr>
            <w:tcW w:w="2199" w:type="pct"/>
          </w:tcPr>
          <w:p w:rsidR="00E62F19" w:rsidRPr="005B5588" w:rsidRDefault="00E62F19" w:rsidP="00E62F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 </w:t>
            </w:r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(วิศวกรรม</w:t>
            </w:r>
            <w:proofErr w:type="spellStart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อุต</w:t>
            </w:r>
            <w:proofErr w:type="spellEnd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สา</w:t>
            </w:r>
            <w:proofErr w:type="spellStart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หการ</w:t>
            </w:r>
            <w:proofErr w:type="spellEnd"/>
            <w:r w:rsidR="0021288C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2544</w:t>
            </w:r>
          </w:p>
          <w:p w:rsidR="00283BA0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(วิศวกรรมเครื่องกล) มหาวิทยาลัยศรีปทุม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2537</w:t>
            </w:r>
          </w:p>
        </w:tc>
        <w:tc>
          <w:tcPr>
            <w:tcW w:w="618" w:type="pct"/>
          </w:tcPr>
          <w:p w:rsidR="00296CAD" w:rsidRPr="005B5588" w:rsidRDefault="00296CAD" w:rsidP="00B0190E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คงเดิม</w:t>
            </w:r>
          </w:p>
        </w:tc>
      </w:tr>
      <w:tr w:rsidR="006435F5" w:rsidRPr="005B5588" w:rsidTr="00D477B2">
        <w:tc>
          <w:tcPr>
            <w:tcW w:w="2183" w:type="pct"/>
          </w:tcPr>
          <w:p w:rsidR="00E62F19" w:rsidRPr="005B5588" w:rsidRDefault="00E62F19" w:rsidP="00E62F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E62F19" w:rsidRPr="005B5588" w:rsidRDefault="00E62F19" w:rsidP="00E62F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6435F5" w:rsidRPr="005B5588" w:rsidRDefault="00E62F19" w:rsidP="00D70B62">
            <w:pPr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199" w:type="pct"/>
          </w:tcPr>
          <w:p w:rsidR="00DA11C1" w:rsidRPr="005B5588" w:rsidRDefault="00DA11C1" w:rsidP="00DA11C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283BA0" w:rsidRPr="005B5588" w:rsidRDefault="00D70B62" w:rsidP="005B55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18" w:type="pct"/>
          </w:tcPr>
          <w:p w:rsidR="006435F5" w:rsidRPr="005B5588" w:rsidRDefault="00DA11C1" w:rsidP="000E3F62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คงเดิม</w:t>
            </w:r>
          </w:p>
        </w:tc>
      </w:tr>
      <w:tr w:rsidR="00DA11C1" w:rsidRPr="005B5588" w:rsidTr="00D477B2">
        <w:tc>
          <w:tcPr>
            <w:tcW w:w="2183" w:type="pct"/>
          </w:tcPr>
          <w:p w:rsidR="00DA11C1" w:rsidRPr="005B5588" w:rsidRDefault="00DA11C1" w:rsidP="00DA11C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A11C1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199" w:type="pct"/>
          </w:tcPr>
          <w:p w:rsidR="00DA11C1" w:rsidRPr="005B5588" w:rsidRDefault="00DE0AB5" w:rsidP="00DA11C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18" w:type="pct"/>
          </w:tcPr>
          <w:p w:rsidR="00DA11C1" w:rsidRPr="005B5588" w:rsidRDefault="00DA11C1" w:rsidP="000E3F62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</w:t>
            </w:r>
          </w:p>
        </w:tc>
      </w:tr>
    </w:tbl>
    <w:p w:rsidR="00BE2798" w:rsidRPr="005B5588" w:rsidRDefault="00BE2798" w:rsidP="00EB788A">
      <w:pPr>
        <w:rPr>
          <w:rFonts w:ascii="TH Sarabun New" w:hAnsi="TH Sarabun New" w:cs="TH Sarabun New"/>
          <w:sz w:val="32"/>
          <w:szCs w:val="32"/>
        </w:rPr>
      </w:pPr>
    </w:p>
    <w:p w:rsidR="00D70B62" w:rsidRPr="005B5588" w:rsidRDefault="00D70B62" w:rsidP="00EB788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50"/>
        <w:gridCol w:w="1155"/>
      </w:tblGrid>
      <w:tr w:rsidR="00BE2798" w:rsidRPr="005B5588" w:rsidTr="000A4BEB">
        <w:trPr>
          <w:tblHeader/>
        </w:trPr>
        <w:tc>
          <w:tcPr>
            <w:tcW w:w="2207" w:type="pct"/>
          </w:tcPr>
          <w:p w:rsidR="00BE2798" w:rsidRPr="005B5588" w:rsidRDefault="005B558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2207" w:type="pct"/>
          </w:tcPr>
          <w:p w:rsidR="00BE2798" w:rsidRPr="005B5588" w:rsidRDefault="005B558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อาจารย์ผู้รับผิดชอบ/อาจารย์ประจำหลักสูตรเดิม</w:t>
            </w:r>
          </w:p>
        </w:tc>
        <w:tc>
          <w:tcPr>
            <w:tcW w:w="586" w:type="pct"/>
          </w:tcPr>
          <w:p w:rsidR="00BE2798" w:rsidRPr="005B5588" w:rsidRDefault="00BE2798" w:rsidP="000A4BEB">
            <w:pPr>
              <w:tabs>
                <w:tab w:val="left" w:pos="1440"/>
                <w:tab w:val="left" w:pos="32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2798" w:rsidRPr="005B5588" w:rsidTr="000A4BEB">
        <w:tc>
          <w:tcPr>
            <w:tcW w:w="2207" w:type="pct"/>
          </w:tcPr>
          <w:p w:rsidR="00BE2798" w:rsidRPr="005B5588" w:rsidRDefault="00DE0AB5" w:rsidP="000A4B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DE0AB5" w:rsidRPr="005B5588" w:rsidRDefault="00DE0AB5" w:rsidP="00DE0AB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BE2798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BE2798" w:rsidRPr="005B5588" w:rsidRDefault="00DE0AB5" w:rsidP="000A4BEB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</w:t>
            </w:r>
          </w:p>
        </w:tc>
      </w:tr>
      <w:tr w:rsidR="00DE0AB5" w:rsidRPr="005B5588" w:rsidTr="000A4BEB">
        <w:tc>
          <w:tcPr>
            <w:tcW w:w="2207" w:type="pct"/>
          </w:tcPr>
          <w:p w:rsidR="00DE0AB5" w:rsidRPr="005B5588" w:rsidRDefault="002644B2" w:rsidP="000A4B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อาจารย์.................................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2644B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207" w:type="pct"/>
          </w:tcPr>
          <w:p w:rsidR="002644B2" w:rsidRPr="005B5588" w:rsidRDefault="002644B2" w:rsidP="002644B2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D70B62"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อาจารย์....</w:t>
            </w:r>
            <w:r w:rsidR="00D477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  </w:t>
            </w:r>
          </w:p>
          <w:p w:rsidR="00D70B62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วศ.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ม. (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DE0AB5" w:rsidRPr="005B5588" w:rsidRDefault="00D70B62" w:rsidP="00D70B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อส.บ.</w:t>
            </w:r>
            <w:proofErr w:type="spellEnd"/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(..............................) ..............................</w:t>
            </w:r>
            <w:r w:rsidRPr="005B558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6" w:type="pct"/>
          </w:tcPr>
          <w:p w:rsidR="00DE0AB5" w:rsidRPr="005B5588" w:rsidRDefault="00DE0AB5" w:rsidP="000A4BEB">
            <w:pPr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5588">
              <w:rPr>
                <w:rFonts w:ascii="TH Sarabun New" w:hAnsi="TH Sarabun New" w:cs="TH Sarabun New"/>
                <w:sz w:val="32"/>
                <w:szCs w:val="32"/>
                <w:cs/>
              </w:rPr>
              <w:t>คงเดิม</w:t>
            </w:r>
          </w:p>
        </w:tc>
      </w:tr>
    </w:tbl>
    <w:p w:rsidR="00BE2798" w:rsidRPr="005B5588" w:rsidRDefault="00BE2798" w:rsidP="00EB788A">
      <w:pPr>
        <w:rPr>
          <w:rFonts w:ascii="TH Sarabun New" w:hAnsi="TH Sarabun New" w:cs="TH Sarabun New"/>
          <w:sz w:val="32"/>
          <w:szCs w:val="32"/>
        </w:rPr>
      </w:pPr>
    </w:p>
    <w:p w:rsidR="00EB788A" w:rsidRPr="005B5588" w:rsidRDefault="00EB788A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Pr="005B5588" w:rsidRDefault="008D06F2" w:rsidP="00EB788A">
      <w:pPr>
        <w:rPr>
          <w:rFonts w:ascii="TH Sarabun New" w:hAnsi="TH Sarabun New" w:cs="TH Sarabun New"/>
          <w:sz w:val="32"/>
          <w:szCs w:val="32"/>
        </w:rPr>
      </w:pPr>
    </w:p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8D06F2" w:rsidRDefault="008D06F2" w:rsidP="00EB788A"/>
    <w:p w:rsidR="00D46A3D" w:rsidRDefault="00D46A3D" w:rsidP="00EB788A"/>
    <w:p w:rsidR="008D06F2" w:rsidRPr="00EB788A" w:rsidRDefault="008D06F2" w:rsidP="00EB788A"/>
    <w:p w:rsidR="00961EA9" w:rsidRPr="00F224F4" w:rsidRDefault="00961EA9" w:rsidP="00EB788A">
      <w:pPr>
        <w:tabs>
          <w:tab w:val="left" w:pos="50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F224F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224F4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โครงสร้างหลักสูตรภายหลังการปรับปรุงแก้ไข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เมื่อเปรียบเทียบ</w:t>
      </w:r>
      <w:r w:rsidR="0061620D" w:rsidRPr="00F224F4">
        <w:rPr>
          <w:rFonts w:ascii="TH Sarabun New" w:hAnsi="TH Sarabun New" w:cs="TH Sarabun New"/>
          <w:sz w:val="32"/>
          <w:szCs w:val="32"/>
          <w:cs/>
        </w:rPr>
        <w:t>กับโครงสร้างเดิม และเกณฑ์มาตรฐาน</w:t>
      </w:r>
      <w:r w:rsidRPr="00F224F4">
        <w:rPr>
          <w:rFonts w:ascii="TH Sarabun New" w:hAnsi="TH Sarabun New" w:cs="TH Sarabun New"/>
          <w:sz w:val="32"/>
          <w:szCs w:val="32"/>
          <w:cs/>
        </w:rPr>
        <w:t>หลักสูตรระดั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 xml:space="preserve">บปริญญาตรี </w:t>
      </w:r>
      <w:r w:rsidRPr="00F224F4">
        <w:rPr>
          <w:rFonts w:ascii="TH Sarabun New" w:hAnsi="TH Sarabun New" w:cs="TH Sarabun New"/>
          <w:sz w:val="32"/>
          <w:szCs w:val="32"/>
          <w:cs/>
        </w:rPr>
        <w:t>พ.ศ</w:t>
      </w:r>
      <w:r w:rsidR="005B5588" w:rsidRPr="00F224F4">
        <w:rPr>
          <w:rFonts w:ascii="TH Sarabun New" w:hAnsi="TH Sarabun New" w:cs="TH Sarabun New"/>
          <w:sz w:val="32"/>
          <w:szCs w:val="32"/>
          <w:cs/>
        </w:rPr>
        <w:t>. 2558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224F4">
        <w:rPr>
          <w:rFonts w:ascii="TH Sarabun New" w:hAnsi="TH Sarabun New" w:cs="TH Sarabun New"/>
          <w:sz w:val="32"/>
          <w:szCs w:val="32"/>
          <w:cs/>
        </w:rPr>
        <w:t>ของกระทรวงศึกษาธิการปรากฏดังนี้</w:t>
      </w:r>
    </w:p>
    <w:p w:rsidR="00EB788A" w:rsidRPr="00F224F4" w:rsidRDefault="00EB788A" w:rsidP="00EB788A">
      <w:pPr>
        <w:tabs>
          <w:tab w:val="left" w:pos="50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3664"/>
        <w:gridCol w:w="2683"/>
        <w:gridCol w:w="1823"/>
        <w:gridCol w:w="1685"/>
      </w:tblGrid>
      <w:tr w:rsidR="00961EA9" w:rsidRPr="00F224F4" w:rsidTr="00D70B62">
        <w:tc>
          <w:tcPr>
            <w:tcW w:w="1859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2644B2" w:rsidRPr="00F224F4" w:rsidTr="00D70B62">
        <w:tc>
          <w:tcPr>
            <w:tcW w:w="1859" w:type="pct"/>
            <w:tcBorders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361" w:type="pct"/>
            <w:tcBorders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25" w:type="pct"/>
            <w:tcBorders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55" w:type="pct"/>
            <w:tcBorders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กลุ่มวิชาภาษา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กลุ่มวิชาสังคมศาสตร์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กลุ่มวิชามนุษยศาสตร์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single" w:sz="4" w:space="0" w:color="auto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single" w:sz="4" w:space="0" w:color="auto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2644B2" w:rsidRPr="00F224F4" w:rsidTr="00D70B62">
        <w:tc>
          <w:tcPr>
            <w:tcW w:w="1859" w:type="pct"/>
            <w:tcBorders>
              <w:top w:val="single" w:sz="4" w:space="0" w:color="auto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1361" w:type="pct"/>
            <w:tcBorders>
              <w:top w:val="single" w:sz="4" w:space="0" w:color="auto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925" w:type="pct"/>
            <w:tcBorders>
              <w:top w:val="single" w:sz="4" w:space="0" w:color="auto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กลุ่มวิชาแกน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39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2644B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D70B62"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กลุ่มวิชาเอกบังคับ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D70B6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</w:tr>
      <w:tr w:rsidR="002644B2" w:rsidRPr="00F224F4" w:rsidTr="00D70B62">
        <w:tc>
          <w:tcPr>
            <w:tcW w:w="1859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ind w:left="25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กลุ่มวิชาเอกเลือก</w:t>
            </w:r>
            <w:r w:rsidRPr="00F224F4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</w:tc>
        <w:tc>
          <w:tcPr>
            <w:tcW w:w="1361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5" w:type="pct"/>
            <w:tcBorders>
              <w:top w:val="nil"/>
              <w:bottom w:val="nil"/>
            </w:tcBorders>
          </w:tcPr>
          <w:p w:rsidR="002644B2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2644B2" w:rsidRPr="00F224F4" w:rsidRDefault="002644B2" w:rsidP="000A4BE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</w:tr>
      <w:tr w:rsidR="00961EA9" w:rsidRPr="00F224F4" w:rsidTr="00D70B62">
        <w:tc>
          <w:tcPr>
            <w:tcW w:w="1859" w:type="pct"/>
            <w:tcBorders>
              <w:top w:val="nil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25" w:type="pct"/>
            <w:tcBorders>
              <w:top w:val="nil"/>
              <w:bottom w:val="single" w:sz="4" w:space="0" w:color="auto"/>
            </w:tcBorders>
          </w:tcPr>
          <w:p w:rsidR="00961EA9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961EA9" w:rsidRPr="00F224F4" w:rsidRDefault="002644B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61EA9" w:rsidRPr="00F224F4" w:rsidTr="00D70B62"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961EA9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961EA9" w:rsidRPr="00F224F4" w:rsidRDefault="00D70B62" w:rsidP="00EB788A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24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</w:tr>
    </w:tbl>
    <w:p w:rsidR="0061620D" w:rsidRPr="00F224F4" w:rsidRDefault="00961EA9" w:rsidP="00EB788A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</w:r>
    </w:p>
    <w:p w:rsidR="00EB788A" w:rsidRPr="00F224F4" w:rsidRDefault="00EB788A" w:rsidP="00EB788A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D477B2" w:rsidP="00D477B2">
      <w:pPr>
        <w:tabs>
          <w:tab w:val="left" w:pos="540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>รับรองความถูกต้องของข้อมูล</w:t>
      </w:r>
    </w:p>
    <w:p w:rsidR="008D06F2" w:rsidRPr="00F224F4" w:rsidRDefault="008D06F2" w:rsidP="008D06F2">
      <w:pPr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8D06F2" w:rsidP="008D06F2">
      <w:pPr>
        <w:rPr>
          <w:rFonts w:ascii="TH Sarabun New" w:hAnsi="TH Sarabun New" w:cs="TH Sarabun New"/>
          <w:sz w:val="32"/>
          <w:szCs w:val="32"/>
        </w:rPr>
      </w:pPr>
    </w:p>
    <w:p w:rsidR="008D06F2" w:rsidRPr="00F224F4" w:rsidRDefault="00D477B2" w:rsidP="00D477B2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 xml:space="preserve">ศ.ดร.บังอร  </w:t>
      </w:r>
      <w:proofErr w:type="spellStart"/>
      <w:r w:rsidR="008D06F2" w:rsidRPr="00F224F4">
        <w:rPr>
          <w:rFonts w:ascii="TH Sarabun New" w:hAnsi="TH Sarabun New" w:cs="TH Sarabun New"/>
          <w:sz w:val="32"/>
          <w:szCs w:val="32"/>
          <w:cs/>
        </w:rPr>
        <w:t>เบ็ญจาธิ</w:t>
      </w:r>
      <w:proofErr w:type="spellEnd"/>
      <w:r w:rsidR="008D06F2" w:rsidRPr="00F224F4">
        <w:rPr>
          <w:rFonts w:ascii="TH Sarabun New" w:hAnsi="TH Sarabun New" w:cs="TH Sarabun New"/>
          <w:sz w:val="32"/>
          <w:szCs w:val="32"/>
          <w:cs/>
        </w:rPr>
        <w:t>กุล)</w:t>
      </w:r>
    </w:p>
    <w:p w:rsidR="008D06F2" w:rsidRPr="00F224F4" w:rsidRDefault="00D477B2" w:rsidP="008D06F2">
      <w:pPr>
        <w:tabs>
          <w:tab w:val="left" w:pos="540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8D06F2" w:rsidRPr="00F224F4">
        <w:rPr>
          <w:rFonts w:ascii="TH Sarabun New" w:hAnsi="TH Sarabun New" w:cs="TH Sarabun New"/>
          <w:sz w:val="32"/>
          <w:szCs w:val="32"/>
          <w:cs/>
        </w:rPr>
        <w:t>อธิการบดี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มหาวิทยาลัยกรุงเทพธนบุรี</w:t>
      </w:r>
    </w:p>
    <w:p w:rsidR="008D06F2" w:rsidRPr="00F224F4" w:rsidRDefault="008D06F2" w:rsidP="008D06F2">
      <w:pPr>
        <w:tabs>
          <w:tab w:val="left" w:pos="5400"/>
        </w:tabs>
        <w:rPr>
          <w:rFonts w:ascii="TH Sarabun New" w:hAnsi="TH Sarabun New" w:cs="TH Sarabun New"/>
          <w:sz w:val="32"/>
          <w:szCs w:val="32"/>
        </w:rPr>
      </w:pPr>
      <w:r w:rsidRPr="00F224F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F224F4">
        <w:rPr>
          <w:rFonts w:ascii="TH Sarabun New" w:hAnsi="TH Sarabun New" w:cs="TH Sarabun New"/>
          <w:sz w:val="32"/>
          <w:szCs w:val="32"/>
          <w:cs/>
        </w:rPr>
        <w:tab/>
      </w:r>
      <w:r w:rsidR="00D46A3D" w:rsidRPr="00F224F4">
        <w:rPr>
          <w:rFonts w:ascii="TH Sarabun New" w:hAnsi="TH Sarabun New" w:cs="TH Sarabun New"/>
          <w:sz w:val="32"/>
          <w:szCs w:val="32"/>
        </w:rPr>
        <w:t xml:space="preserve">           </w:t>
      </w:r>
      <w:bookmarkStart w:id="0" w:name="_GoBack"/>
      <w:bookmarkEnd w:id="0"/>
      <w:r w:rsidR="00D477B2">
        <w:rPr>
          <w:rFonts w:ascii="TH Sarabun New" w:hAnsi="TH Sarabun New" w:cs="TH Sarabun New"/>
          <w:sz w:val="32"/>
          <w:szCs w:val="32"/>
        </w:rPr>
        <w:t xml:space="preserve">  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D70B62" w:rsidRPr="00F224F4">
        <w:rPr>
          <w:rFonts w:ascii="TH Sarabun New" w:hAnsi="TH Sarabun New" w:cs="TH Sarabun New"/>
          <w:sz w:val="32"/>
          <w:szCs w:val="32"/>
        </w:rPr>
        <w:t xml:space="preserve"> </w:t>
      </w:r>
      <w:r w:rsidRPr="00F224F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5588" w:rsidRDefault="00C34ABE" w:rsidP="002644B2">
      <w:pPr>
        <w:tabs>
          <w:tab w:val="left" w:pos="6120"/>
        </w:tabs>
        <w:ind w:right="-78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C1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B5588" w:rsidRDefault="005B5588" w:rsidP="002644B2">
      <w:pPr>
        <w:tabs>
          <w:tab w:val="left" w:pos="6120"/>
        </w:tabs>
        <w:ind w:right="-78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4B2" w:rsidRPr="005B5588" w:rsidRDefault="008D06F2" w:rsidP="00D477B2">
      <w:pPr>
        <w:tabs>
          <w:tab w:val="left" w:pos="6120"/>
        </w:tabs>
        <w:ind w:right="-789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ชื่อ วุฒิการศึกษา ประสบการณ์การสอนและผลงานทางวิชาการ</w:t>
      </w:r>
      <w:r w:rsidRPr="005B558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อาจารย์ประจำหลักสูตรที่มีการเปลี่ยนแปลง</w:t>
      </w:r>
    </w:p>
    <w:p w:rsidR="002644B2" w:rsidRPr="005B5588" w:rsidRDefault="002644B2" w:rsidP="002644B2">
      <w:pPr>
        <w:tabs>
          <w:tab w:val="left" w:pos="6120"/>
        </w:tabs>
        <w:ind w:right="-789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44B2" w:rsidRPr="005B5588" w:rsidRDefault="002644B2" w:rsidP="002644B2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1. อาจารย์</w:t>
      </w:r>
      <w:r w:rsidR="00D70B62" w:rsidRPr="005B5588">
        <w:rPr>
          <w:rFonts w:ascii="TH Sarabun New" w:hAnsi="TH Sarabun New" w:cs="TH Sarabun New"/>
          <w:sz w:val="32"/>
          <w:szCs w:val="32"/>
          <w:cs/>
        </w:rPr>
        <w:t xml:space="preserve">.................................  </w:t>
      </w:r>
    </w:p>
    <w:p w:rsidR="002644B2" w:rsidRPr="005B5588" w:rsidRDefault="002644B2" w:rsidP="005F18D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ตำแหน่งทางวิชาการ </w:t>
      </w:r>
      <w:r w:rsidRPr="005B5588">
        <w:rPr>
          <w:rFonts w:ascii="TH Sarabun New" w:hAnsi="TH Sarabun New" w:cs="TH Sarabun New"/>
          <w:sz w:val="32"/>
          <w:szCs w:val="32"/>
        </w:rPr>
        <w:t xml:space="preserve">: </w:t>
      </w:r>
      <w:r w:rsidRPr="005B5588">
        <w:rPr>
          <w:rFonts w:ascii="TH Sarabun New" w:hAnsi="TH Sarabun New" w:cs="TH Sarabun New"/>
          <w:sz w:val="32"/>
          <w:szCs w:val="32"/>
          <w:cs/>
        </w:rPr>
        <w:t>อาจารย์</w:t>
      </w:r>
    </w:p>
    <w:p w:rsidR="002644B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คอ.ม. (เครื่องกล) สถาบันเทคโนโลยีพระจอมเกล้าพระนครเหนือ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2554</w:t>
      </w:r>
    </w:p>
    <w:p w:rsidR="002644B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5B5588">
        <w:rPr>
          <w:rFonts w:ascii="TH Sarabun New" w:hAnsi="TH Sarabun New" w:cs="TH Sarabun New"/>
          <w:sz w:val="32"/>
          <w:szCs w:val="32"/>
          <w:cs/>
        </w:rPr>
        <w:t>วศ.บ.</w:t>
      </w:r>
      <w:proofErr w:type="spellEnd"/>
      <w:r w:rsidRPr="005B5588">
        <w:rPr>
          <w:rFonts w:ascii="TH Sarabun New" w:hAnsi="TH Sarabun New" w:cs="TH Sarabun New"/>
          <w:sz w:val="32"/>
          <w:szCs w:val="32"/>
          <w:cs/>
        </w:rPr>
        <w:t xml:space="preserve"> (วิศวกรรมเครื่องกล) สถาบันเทคโนโลยีปทุมวัน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2550</w:t>
      </w:r>
    </w:p>
    <w:p w:rsidR="008D06F2" w:rsidRPr="005B5588" w:rsidRDefault="002644B2" w:rsidP="002644B2">
      <w:pPr>
        <w:ind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5B5588">
        <w:rPr>
          <w:rFonts w:ascii="TH Sarabun New" w:hAnsi="TH Sarabun New" w:cs="TH Sarabun New"/>
          <w:sz w:val="32"/>
          <w:szCs w:val="32"/>
          <w:cs/>
        </w:rPr>
        <w:t>คอ.บ.</w:t>
      </w:r>
      <w:proofErr w:type="spellEnd"/>
      <w:r w:rsidRPr="005B5588">
        <w:rPr>
          <w:rFonts w:ascii="TH Sarabun New" w:hAnsi="TH Sarabun New" w:cs="TH Sarabun New"/>
          <w:sz w:val="32"/>
          <w:szCs w:val="32"/>
          <w:cs/>
        </w:rPr>
        <w:t xml:space="preserve"> (วิศวกรรมเครื่องกล) สถาบันเทคโนโลยีราชมงคล</w:t>
      </w:r>
      <w:r w:rsidRPr="005B5588">
        <w:rPr>
          <w:rFonts w:ascii="TH Sarabun New" w:hAnsi="TH Sarabun New" w:cs="TH Sarabun New"/>
          <w:sz w:val="32"/>
          <w:szCs w:val="32"/>
        </w:rPr>
        <w:t xml:space="preserve">, </w:t>
      </w:r>
      <w:r w:rsidRPr="005B5588">
        <w:rPr>
          <w:rFonts w:ascii="TH Sarabun New" w:hAnsi="TH Sarabun New" w:cs="TH Sarabun New"/>
          <w:sz w:val="32"/>
          <w:szCs w:val="32"/>
          <w:cs/>
        </w:rPr>
        <w:t>2543</w:t>
      </w:r>
    </w:p>
    <w:p w:rsidR="008D06F2" w:rsidRPr="005B5588" w:rsidRDefault="008D06F2" w:rsidP="008D0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224F4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</w:t>
      </w:r>
      <w:r w:rsidRPr="005B5588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</w:t>
      </w:r>
      <w:r w:rsidR="00F224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5B5588" w:rsidRPr="005B5588" w:rsidRDefault="00F224F4" w:rsidP="005B55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224F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ห้ามเกิน 5 ปีนับจากที่เปิดหลักสูตร (งานวิจัยของระดับบัณฑิตศึกษา ต้องมีผลงานไม่ต่ำกว่า 3 เรื่อง)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---ชื่อผู้เขียนบทความ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ใน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ชื่อบรรณาธิการ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ชื่อรายงานการประชุมทางวิชาการ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เลขหน้า</w:t>
      </w:r>
      <w:r w:rsidRPr="005B5588">
        <w:rPr>
          <w:rFonts w:ascii="TH Sarabun New" w:eastAsia="Calibri" w:hAnsi="TH Sarabun New" w:cs="TH Sarabun New"/>
          <w:sz w:val="32"/>
          <w:szCs w:val="32"/>
          <w:highlight w:val="green"/>
        </w:rPr>
        <w:t>.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สถานที่พิมพ์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สำนักพิมพ์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D477B2" w:rsidRPr="00D477B2" w:rsidRDefault="00D477B2" w:rsidP="00D477B2">
      <w:pPr>
        <w:rPr>
          <w:rFonts w:ascii="TH Sarabun New" w:hAnsi="TH Sarabun New" w:cs="TH Sarabun New"/>
          <w:color w:val="000000"/>
          <w:sz w:val="32"/>
          <w:szCs w:val="32"/>
          <w:highlight w:val="yellow"/>
        </w:rPr>
      </w:pPr>
      <w:r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>1.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>ชื่อ-สกุล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</w:rPr>
        <w:t xml:space="preserve">.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ผลของการจัดการเรียนการสอนเรื่องสิทธิเด็กโดยใช้กระบวนการคิดแก้ปัญหาอนาคตที่มีต่อพฤติกรรมจิตอาสาของนักศึกษาชั้นปีที่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</w:rPr>
        <w:t xml:space="preserve">3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>หลักสูตรศึกษา</w:t>
      </w:r>
      <w:proofErr w:type="spellStart"/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>ศาสตร</w:t>
      </w:r>
      <w:proofErr w:type="spellEnd"/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>บัณฑิต สาขาวิชาการศึกษาปฐมวัย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</w:rPr>
        <w:t>.</w:t>
      </w:r>
      <w:r w:rsidR="005B5588" w:rsidRPr="00D477B2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ใน </w:t>
      </w:r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การประชุมเสนอผลงานวิจัยระดับชาติ ครั้งที่ 5 “</w:t>
      </w:r>
      <w:proofErr w:type="spellStart"/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สห</w:t>
      </w:r>
      <w:proofErr w:type="spellEnd"/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วิทยาการงานวิจัยเพื่อพัฒนามนุษย์สู่ประเทศไทย 4.0</w:t>
      </w:r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</w:rPr>
        <w:t>”</w:t>
      </w:r>
      <w:r w:rsidR="00B11CA9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.</w:t>
      </w:r>
      <w:r w:rsidR="004D7D98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 xml:space="preserve"> หน้า............... </w:t>
      </w:r>
    </w:p>
    <w:p w:rsidR="005B5588" w:rsidRPr="00D477B2" w:rsidRDefault="004D7D98" w:rsidP="00D477B2">
      <w:pPr>
        <w:rPr>
          <w:color w:val="000000"/>
          <w:highlight w:val="yellow"/>
        </w:rPr>
      </w:pPr>
      <w:r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 xml:space="preserve">วันเสาร์ที่ 27 พฤษภาคม 2560 </w:t>
      </w:r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ณ อาคารปฏิบัติการโรงแรม มหาวิทยาลัยกรุงเทพธนบุรี</w:t>
      </w:r>
      <w:r w:rsidR="005B5588" w:rsidRPr="00D477B2">
        <w:rPr>
          <w:rFonts w:ascii="TH Sarabun New" w:hAnsi="TH Sarabun New" w:cs="TH Sarabun New"/>
          <w:color w:val="000000"/>
          <w:sz w:val="32"/>
          <w:szCs w:val="32"/>
          <w:highlight w:val="yellow"/>
        </w:rPr>
        <w:t xml:space="preserve">, </w:t>
      </w:r>
      <w:r w:rsidR="005B5588" w:rsidRPr="00D477B2">
        <w:rPr>
          <w:rFonts w:ascii="TH Sarabun New" w:hAnsi="TH Sarabun New" w:cs="TH Sarabun New"/>
          <w:sz w:val="32"/>
          <w:szCs w:val="32"/>
          <w:highlight w:val="yellow"/>
        </w:rPr>
        <w:t>2559</w:t>
      </w:r>
      <w:r w:rsidR="005B5588" w:rsidRPr="00D477B2">
        <w:rPr>
          <w:highlight w:val="yellow"/>
        </w:rPr>
        <w:t>.</w:t>
      </w:r>
      <w:r w:rsidR="005B5588" w:rsidRPr="00D477B2">
        <w:rPr>
          <w:color w:val="000000"/>
          <w:highlight w:val="yellow"/>
        </w:rPr>
        <w:t xml:space="preserve">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****(หมายเหตุ)ให้ระบุเกณฑ์มาตรฐานที่เผยแพร่ผลงาน และค่าน้ำหนัก เช่น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-งานสร้างสรรค์ที่ได้รับการเผยแพร่ในระดับนานาชาติ น้ำหนักคะแนน 1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ก.พ.อ.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 หรือระเบียบคณะกรรรมการอุดมศึกษาว่าด้วย หลักเกณฑ์การพิจารณาวารสารทางวิชาการสำหรับการเผยแพร่ผลงานวิชาการ พ.ศ.2556 น้ำหนักคะแนน 1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-งานสร้างสรรค์ที่ได้รับการเผยแพร่ในระดับความร่วมมือระหว่างประเทศ น้ำหนักคะแนน 0.8 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-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ก.พ.อ.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 หรือระเบียบคณะกรรมการอุดมศึกษาว่าด้วย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กพอ.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/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กกอ.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 ทราบภายใน 30 วันนับแต่วันที่ออกประกาศ (ซึ่งไม่อยู่ใน 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Beall’s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 list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) หรือตีพิมพ์ในวารสารวิชาการที่ปรากฏในฐานข้อมูล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TCI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กลุ่มที่ 1 น้ำหนักคะแนน 0.8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-งานสร้างสรรค์ที่ได้รับการเผยแพร่ในระดับชาติ น้ำหนักคะแนน 0.6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>-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บทความวิจัยหรือบทความทางวิชาการที่ตีพิมพ์ในวารสารวิชาการที่ปรากฏในฐานข้อมูลกลุ่มที่ 2 น้ำหนักคะแนน 0.6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-งานสร้างสรรค์ที่ได้รับการเผยแพร่ในระดับสถาบัน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-ผลงานวิจัยที่ได้รับการจดอนุสิทธิบัตร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</w:r>
      <w:proofErr w:type="spellStart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ก.พ.อ.</w:t>
      </w:r>
      <w:proofErr w:type="spellEnd"/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 หรือระเบียบคณะกรรมการการอุดมศึกษา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lastRenderedPageBreak/>
        <w:t>ว่าด้วย หลักเกณฑ์การพิจารณาวารสารทางวิชาการสำหรับการเผยแพร่ผลงานทางวิชาการ พ.ศ.2556 น้ำหนักคะแนน 0.4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 xml:space="preserve">-งานสร้างสรรค์ที่มีการเผยแพร่สู่สาธารณะในลักษณะใดลักษณะหนึ่ง หรือผ่านอิเล็กทรอนิกส์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online 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น้ำหนักคะแนน</w:t>
      </w: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</w:rPr>
        <w:t xml:space="preserve"> 0.2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green"/>
          <w:cs/>
        </w:rPr>
        <w:t>-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น้ำหนักคะแนน 0.2</w:t>
      </w:r>
    </w:p>
    <w:p w:rsidR="005B5588" w:rsidRPr="005B5588" w:rsidRDefault="005B5588" w:rsidP="005B5588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B5588">
        <w:rPr>
          <w:rFonts w:ascii="TH Sarabun New" w:hAnsi="TH Sarabun New" w:cs="TH Sarabun New"/>
          <w:color w:val="000000"/>
          <w:sz w:val="32"/>
          <w:szCs w:val="32"/>
          <w:highlight w:val="yellow"/>
          <w:cs/>
        </w:rPr>
        <w:t>เรียงตามบรรณานุกรม ระบุหน้าด้วย ตามด้านบน</w:t>
      </w:r>
    </w:p>
    <w:p w:rsidR="005B5588" w:rsidRPr="005B5588" w:rsidRDefault="005B5588" w:rsidP="005B5588">
      <w:pPr>
        <w:rPr>
          <w:rFonts w:ascii="TH Sarabun New" w:hAnsi="TH Sarabun New" w:cs="TH Sarabun New"/>
          <w:sz w:val="32"/>
          <w:szCs w:val="32"/>
          <w:cs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ตำรา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---ชื่อผู้แต่ง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ชื่อหนังสือ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เล่มที่หรือจำนวนเล่ม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ครั้งที่พิมพ์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ชื่อชุดหนังสือหรือลำดับที่</w:t>
      </w:r>
      <w:r w:rsidRPr="005B5588">
        <w:rPr>
          <w:rFonts w:ascii="TH Sarabun New" w:eastAsia="Calibri" w:hAnsi="TH Sarabun New" w:cs="TH Sarabun New"/>
          <w:sz w:val="32"/>
          <w:szCs w:val="32"/>
        </w:rPr>
        <w:t>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ถ้ามี</w:t>
      </w:r>
      <w:r w:rsidRPr="005B5588">
        <w:rPr>
          <w:rFonts w:ascii="TH Sarabun New" w:eastAsia="Calibri" w:hAnsi="TH Sarabun New" w:cs="TH Sarabun New"/>
          <w:sz w:val="32"/>
          <w:szCs w:val="32"/>
        </w:rPr>
        <w:t>)./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สถานที่พิมพ์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สำนักพิมพ์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,/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ปีพิมพ์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>1. ชื่อ....................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. (2548). </w:t>
      </w:r>
      <w:proofErr w:type="spellStart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มนุษย</w:t>
      </w:r>
      <w:proofErr w:type="spellEnd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สัมพันธ์ในการบริหาร. กรุงเทพ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>: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โรงพิมพ์มหาวิทยาลัยศิลปากร.</w:t>
      </w: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eastAsia="Calibri" w:hAnsi="TH Sarabun New" w:cs="TH Sarabun New"/>
          <w:sz w:val="32"/>
          <w:szCs w:val="32"/>
          <w:highlight w:val="green"/>
          <w:cs/>
        </w:rPr>
        <w:t>ตัวอย่าง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---ชื่อผู้เขียนบทความ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ชื่อบทความ</w:t>
      </w:r>
      <w:r w:rsidRPr="005B5588">
        <w:rPr>
          <w:rFonts w:ascii="TH Sarabun New" w:eastAsia="Calibri" w:hAnsi="TH Sarabun New" w:cs="TH Sarabun New"/>
          <w:sz w:val="32"/>
          <w:szCs w:val="32"/>
        </w:rPr>
        <w:t>./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ชื่อวารสาร</w:t>
      </w:r>
      <w:r w:rsidRPr="005B5588">
        <w:rPr>
          <w:rFonts w:ascii="TH Sarabun New" w:eastAsia="Calibri" w:hAnsi="TH Sarabun New" w:cs="TH Sarabun New"/>
          <w:sz w:val="32"/>
          <w:szCs w:val="32"/>
        </w:rPr>
        <w:t>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ปีที่หรือเล่มที่</w:t>
      </w:r>
      <w:r w:rsidRPr="005B5588">
        <w:rPr>
          <w:rFonts w:ascii="TH Sarabun New" w:eastAsia="Calibri" w:hAnsi="TH Sarabun New" w:cs="TH Sarabun New"/>
          <w:sz w:val="32"/>
          <w:szCs w:val="32"/>
        </w:rPr>
        <w:t>/(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Pr="005B5588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ปี</w:t>
      </w:r>
      <w:r w:rsidRPr="005B5588">
        <w:rPr>
          <w:rFonts w:ascii="TH Sarabun New" w:eastAsia="Calibri" w:hAnsi="TH Sarabun New" w:cs="TH Sarabun New"/>
          <w:sz w:val="32"/>
          <w:szCs w:val="32"/>
        </w:rPr>
        <w:t>)/:/</w:t>
      </w:r>
      <w:r w:rsidRPr="005B5588">
        <w:rPr>
          <w:rFonts w:ascii="TH Sarabun New" w:eastAsia="Calibri" w:hAnsi="TH Sarabun New" w:cs="TH Sarabun New"/>
          <w:sz w:val="32"/>
          <w:szCs w:val="32"/>
          <w:cs/>
        </w:rPr>
        <w:t>เลขหน้า</w:t>
      </w:r>
      <w:r w:rsidRPr="005B5588">
        <w:rPr>
          <w:rFonts w:ascii="TH Sarabun New" w:eastAsia="Calibri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5B5588">
        <w:rPr>
          <w:rFonts w:ascii="TH Sarabun New" w:hAnsi="TH Sarabun New" w:cs="TH Sarabun New"/>
          <w:sz w:val="32"/>
          <w:szCs w:val="32"/>
          <w:highlight w:val="yellow"/>
        </w:rPr>
        <w:t xml:space="preserve">Force Field Analysis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เผยแพร่ในเอกสารประกอบการประชุมสัมมนาทางวิชาการ เรื่อง </w:t>
      </w:r>
      <w:proofErr w:type="spellStart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MIS</w:t>
      </w:r>
      <w:proofErr w:type="spellEnd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และ </w:t>
      </w:r>
      <w:proofErr w:type="spellStart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GIS</w:t>
      </w:r>
      <w:proofErr w:type="spellEnd"/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นวัตกรรมที่ท้าทายสำหรบผู้บริหารการศึกษายุคใหม่ วันที่ 8 กรกฎาคม พ.ศ. 2548</w:t>
      </w:r>
      <w:r w:rsidRPr="005B5588">
        <w:rPr>
          <w:rFonts w:ascii="TH Sarabun New" w:hAnsi="TH Sarabun New" w:cs="TH Sarabun New"/>
          <w:sz w:val="32"/>
          <w:szCs w:val="32"/>
        </w:rPr>
        <w:t>.</w:t>
      </w:r>
    </w:p>
    <w:p w:rsidR="005B5588" w:rsidRPr="005B5588" w:rsidRDefault="005B5588" w:rsidP="005B5588">
      <w:pPr>
        <w:ind w:firstLine="720"/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5B5588">
        <w:rPr>
          <w:rFonts w:ascii="TH Sarabun New" w:hAnsi="TH Sarabun New" w:cs="TH Sarabun New"/>
          <w:sz w:val="32"/>
          <w:szCs w:val="32"/>
          <w:highlight w:val="yellow"/>
          <w:cs/>
        </w:rPr>
        <w:t>คุณภาพการศึกษากับนโยบายของกระทรวงศึกษาธิการ เผยแพร่ในเอกสารประกอบการประชุมสัมมนา เรื่อง นโยบายและทิศทางการพัฒนาการศึกษาของกระทรวงศึกษาธิการ วันที่ 18 มกราคม พ.ศ. 2549</w:t>
      </w:r>
      <w:r w:rsidRPr="005B5588">
        <w:rPr>
          <w:rFonts w:ascii="TH Sarabun New" w:hAnsi="TH Sarabun New" w:cs="TH Sarabun New"/>
          <w:sz w:val="32"/>
          <w:szCs w:val="32"/>
          <w:cs/>
        </w:rPr>
        <w:t>.</w:t>
      </w:r>
    </w:p>
    <w:p w:rsidR="008D06F2" w:rsidRDefault="008D06F2" w:rsidP="008D0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588" w:rsidRPr="005B5588" w:rsidRDefault="005B5588" w:rsidP="005B558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ประสบการณ์การสอน</w:t>
      </w:r>
    </w:p>
    <w:p w:rsidR="005B5588" w:rsidRPr="005B5588" w:rsidRDefault="005B5588" w:rsidP="005B5588">
      <w:pPr>
        <w:rPr>
          <w:rFonts w:ascii="TH Sarabun New" w:hAnsi="TH Sarabun New" w:cs="TH Sarabun New"/>
          <w:sz w:val="32"/>
          <w:szCs w:val="32"/>
        </w:rPr>
      </w:pPr>
      <w:r w:rsidRPr="005B55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B5588">
        <w:rPr>
          <w:rFonts w:ascii="TH Sarabun New" w:hAnsi="TH Sarabun New" w:cs="TH Sarabun New"/>
          <w:sz w:val="32"/>
          <w:szCs w:val="32"/>
        </w:rPr>
        <w:t>-</w:t>
      </w:r>
    </w:p>
    <w:p w:rsidR="008D06F2" w:rsidRDefault="008D06F2" w:rsidP="008D0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29A6" w:rsidRDefault="009429A6" w:rsidP="008D06F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8D06F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8D06F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8D06F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8D06F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2644B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2644B2" w:rsidRDefault="002644B2" w:rsidP="002644B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5F18DB" w:rsidRDefault="005F18DB" w:rsidP="002644B2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sectPr w:rsidR="005F18DB" w:rsidSect="00D477B2">
      <w:headerReference w:type="default" r:id="rId8"/>
      <w:pgSz w:w="11906" w:h="16838" w:code="9"/>
      <w:pgMar w:top="1134" w:right="991" w:bottom="709" w:left="1276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2F" w:rsidRDefault="0025472F" w:rsidP="00B10ECB">
      <w:r>
        <w:separator/>
      </w:r>
    </w:p>
  </w:endnote>
  <w:endnote w:type="continuationSeparator" w:id="0">
    <w:p w:rsidR="0025472F" w:rsidRDefault="0025472F" w:rsidP="00B1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2F" w:rsidRDefault="0025472F" w:rsidP="00B10ECB">
      <w:r>
        <w:separator/>
      </w:r>
    </w:p>
  </w:footnote>
  <w:footnote w:type="continuationSeparator" w:id="0">
    <w:p w:rsidR="0025472F" w:rsidRDefault="0025472F" w:rsidP="00B1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00" w:rsidRPr="00E07800" w:rsidRDefault="00860ADB">
    <w:pPr>
      <w:pStyle w:val="a9"/>
      <w:jc w:val="center"/>
      <w:rPr>
        <w:rFonts w:ascii="TH SarabunPSK" w:hAnsi="TH SarabunPSK" w:cs="TH SarabunPSK"/>
        <w:sz w:val="28"/>
      </w:rPr>
    </w:pPr>
    <w:r w:rsidRPr="00E07800">
      <w:rPr>
        <w:rFonts w:ascii="TH SarabunPSK" w:hAnsi="TH SarabunPSK" w:cs="TH SarabunPSK"/>
        <w:sz w:val="28"/>
      </w:rPr>
      <w:fldChar w:fldCharType="begin"/>
    </w:r>
    <w:r w:rsidR="00E07800" w:rsidRPr="00E07800">
      <w:rPr>
        <w:rFonts w:ascii="TH SarabunPSK" w:hAnsi="TH SarabunPSK" w:cs="TH SarabunPSK"/>
        <w:sz w:val="28"/>
      </w:rPr>
      <w:instrText xml:space="preserve"> PAGE   \* MERGEFORMAT </w:instrText>
    </w:r>
    <w:r w:rsidRPr="00E07800">
      <w:rPr>
        <w:rFonts w:ascii="TH SarabunPSK" w:hAnsi="TH SarabunPSK" w:cs="TH SarabunPSK"/>
        <w:sz w:val="28"/>
      </w:rPr>
      <w:fldChar w:fldCharType="separate"/>
    </w:r>
    <w:r w:rsidR="00D477B2">
      <w:rPr>
        <w:rFonts w:ascii="TH SarabunPSK" w:hAnsi="TH SarabunPSK" w:cs="TH SarabunPSK"/>
        <w:noProof/>
        <w:sz w:val="28"/>
      </w:rPr>
      <w:t>5</w:t>
    </w:r>
    <w:r w:rsidRPr="00E07800">
      <w:rPr>
        <w:rFonts w:ascii="TH SarabunPSK" w:hAnsi="TH SarabunPSK" w:cs="TH SarabunPSK"/>
        <w:noProof/>
        <w:sz w:val="28"/>
      </w:rPr>
      <w:fldChar w:fldCharType="end"/>
    </w:r>
  </w:p>
  <w:p w:rsidR="00E07800" w:rsidRDefault="00E078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BA1"/>
    <w:multiLevelType w:val="hybridMultilevel"/>
    <w:tmpl w:val="4B3005C8"/>
    <w:lvl w:ilvl="0" w:tplc="165E5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A9"/>
    <w:multiLevelType w:val="hybridMultilevel"/>
    <w:tmpl w:val="0570D7A6"/>
    <w:lvl w:ilvl="0" w:tplc="EA0A1D86">
      <w:start w:val="2"/>
      <w:numFmt w:val="bullet"/>
      <w:lvlText w:val="-"/>
      <w:lvlJc w:val="left"/>
      <w:pPr>
        <w:ind w:left="1931" w:hanging="360"/>
      </w:pPr>
      <w:rPr>
        <w:rFonts w:ascii="Angsan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B6C6E6A"/>
    <w:multiLevelType w:val="multilevel"/>
    <w:tmpl w:val="80A0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E546DEA"/>
    <w:multiLevelType w:val="hybridMultilevel"/>
    <w:tmpl w:val="EE32A2BE"/>
    <w:lvl w:ilvl="0" w:tplc="47C6D0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AA3"/>
    <w:multiLevelType w:val="hybridMultilevel"/>
    <w:tmpl w:val="C8A29C00"/>
    <w:lvl w:ilvl="0" w:tplc="0972B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2A788846">
      <w:start w:val="1"/>
      <w:numFmt w:val="decimal"/>
      <w:lvlText w:val="%2."/>
      <w:lvlJc w:val="left"/>
      <w:pPr>
        <w:ind w:left="180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22084"/>
    <w:multiLevelType w:val="hybridMultilevel"/>
    <w:tmpl w:val="5AB41FDC"/>
    <w:lvl w:ilvl="0" w:tplc="EA0A1D86">
      <w:start w:val="2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0625C"/>
    <w:multiLevelType w:val="multilevel"/>
    <w:tmpl w:val="B60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BD567B1"/>
    <w:multiLevelType w:val="hybridMultilevel"/>
    <w:tmpl w:val="AFA0226E"/>
    <w:lvl w:ilvl="0" w:tplc="0E2AD06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A1D86">
      <w:start w:val="2"/>
      <w:numFmt w:val="bullet"/>
      <w:lvlText w:val="-"/>
      <w:lvlJc w:val="left"/>
      <w:pPr>
        <w:ind w:left="2160" w:hanging="360"/>
      </w:pPr>
      <w:rPr>
        <w:rFonts w:ascii="Angsana New" w:hAnsi="Angsana New" w:cs="Angsana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649D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74382"/>
    <w:multiLevelType w:val="hybridMultilevel"/>
    <w:tmpl w:val="0C3A69FC"/>
    <w:lvl w:ilvl="0" w:tplc="626073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4705"/>
    <w:multiLevelType w:val="hybridMultilevel"/>
    <w:tmpl w:val="B2BEA9F6"/>
    <w:lvl w:ilvl="0" w:tplc="0E2AD06E">
      <w:start w:val="2"/>
      <w:numFmt w:val="bullet"/>
      <w:lvlText w:val="-"/>
      <w:lvlJc w:val="left"/>
      <w:pPr>
        <w:ind w:left="1931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81739A6"/>
    <w:multiLevelType w:val="hybridMultilevel"/>
    <w:tmpl w:val="BAA84FA6"/>
    <w:lvl w:ilvl="0" w:tplc="4A4EE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4">
    <w:nsid w:val="2DB409B7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D26F1"/>
    <w:multiLevelType w:val="singleLevel"/>
    <w:tmpl w:val="F1C254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</w:abstractNum>
  <w:abstractNum w:abstractNumId="16">
    <w:nsid w:val="30237415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6E45"/>
    <w:multiLevelType w:val="hybridMultilevel"/>
    <w:tmpl w:val="A824096A"/>
    <w:lvl w:ilvl="0" w:tplc="9C38B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E044C"/>
    <w:multiLevelType w:val="hybridMultilevel"/>
    <w:tmpl w:val="BBAC2B9C"/>
    <w:lvl w:ilvl="0" w:tplc="3ECEF3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9D724A9"/>
    <w:multiLevelType w:val="hybridMultilevel"/>
    <w:tmpl w:val="7C6EFBFC"/>
    <w:lvl w:ilvl="0" w:tplc="977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32576"/>
    <w:multiLevelType w:val="hybridMultilevel"/>
    <w:tmpl w:val="D5222C94"/>
    <w:lvl w:ilvl="0" w:tplc="265627A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>
    <w:nsid w:val="3CF531EC"/>
    <w:multiLevelType w:val="hybridMultilevel"/>
    <w:tmpl w:val="1D6A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7C5E"/>
    <w:multiLevelType w:val="hybridMultilevel"/>
    <w:tmpl w:val="B172CF22"/>
    <w:lvl w:ilvl="0" w:tplc="EA0A1D86">
      <w:start w:val="2"/>
      <w:numFmt w:val="bullet"/>
      <w:lvlText w:val="-"/>
      <w:lvlJc w:val="left"/>
      <w:pPr>
        <w:ind w:left="785" w:hanging="360"/>
      </w:pPr>
      <w:rPr>
        <w:rFonts w:ascii="Angsan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B70E1D"/>
    <w:multiLevelType w:val="hybridMultilevel"/>
    <w:tmpl w:val="7F8C98F6"/>
    <w:lvl w:ilvl="0" w:tplc="907660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C5494F"/>
    <w:multiLevelType w:val="hybridMultilevel"/>
    <w:tmpl w:val="8406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44CE0">
      <w:start w:val="1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7786F"/>
    <w:multiLevelType w:val="hybridMultilevel"/>
    <w:tmpl w:val="03DEB8E4"/>
    <w:lvl w:ilvl="0" w:tplc="9C38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32F8C"/>
    <w:multiLevelType w:val="hybridMultilevel"/>
    <w:tmpl w:val="5F64FA72"/>
    <w:lvl w:ilvl="0" w:tplc="EA0A1D86">
      <w:start w:val="2"/>
      <w:numFmt w:val="bullet"/>
      <w:lvlText w:val="-"/>
      <w:lvlJc w:val="left"/>
      <w:pPr>
        <w:ind w:left="144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AA401C"/>
    <w:multiLevelType w:val="hybridMultilevel"/>
    <w:tmpl w:val="EDE03C2A"/>
    <w:lvl w:ilvl="0" w:tplc="7BB424A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11FC6"/>
    <w:multiLevelType w:val="hybridMultilevel"/>
    <w:tmpl w:val="203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492C"/>
    <w:multiLevelType w:val="hybridMultilevel"/>
    <w:tmpl w:val="2618AAE4"/>
    <w:lvl w:ilvl="0" w:tplc="41CE0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1AD1DFC"/>
    <w:multiLevelType w:val="hybridMultilevel"/>
    <w:tmpl w:val="03F2CD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6098F"/>
    <w:multiLevelType w:val="hybridMultilevel"/>
    <w:tmpl w:val="B11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E7033"/>
    <w:multiLevelType w:val="hybridMultilevel"/>
    <w:tmpl w:val="A05E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9410C"/>
    <w:multiLevelType w:val="hybridMultilevel"/>
    <w:tmpl w:val="C33E955A"/>
    <w:lvl w:ilvl="0" w:tplc="94A29B42">
      <w:start w:val="1"/>
      <w:numFmt w:val="decimal"/>
      <w:lvlText w:val="%1."/>
      <w:lvlJc w:val="left"/>
      <w:pPr>
        <w:ind w:left="1680" w:hanging="9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C0B1E"/>
    <w:multiLevelType w:val="hybridMultilevel"/>
    <w:tmpl w:val="0FE0738E"/>
    <w:lvl w:ilvl="0" w:tplc="D242C3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979A8"/>
    <w:multiLevelType w:val="hybridMultilevel"/>
    <w:tmpl w:val="F820743A"/>
    <w:lvl w:ilvl="0" w:tplc="0972B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412A1B"/>
    <w:multiLevelType w:val="hybridMultilevel"/>
    <w:tmpl w:val="2618AAE4"/>
    <w:lvl w:ilvl="0" w:tplc="41CE0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7">
    <w:nsid w:val="7017698B"/>
    <w:multiLevelType w:val="hybridMultilevel"/>
    <w:tmpl w:val="A600CD20"/>
    <w:lvl w:ilvl="0" w:tplc="0E2AD06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023B6"/>
    <w:multiLevelType w:val="hybridMultilevel"/>
    <w:tmpl w:val="851AA87A"/>
    <w:lvl w:ilvl="0" w:tplc="0E2AD06E">
      <w:start w:val="2"/>
      <w:numFmt w:val="bullet"/>
      <w:lvlText w:val="-"/>
      <w:lvlJc w:val="left"/>
      <w:pPr>
        <w:ind w:left="1931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5AD4D17"/>
    <w:multiLevelType w:val="hybridMultilevel"/>
    <w:tmpl w:val="22D493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39"/>
  </w:num>
  <w:num w:numId="5">
    <w:abstractNumId w:val="20"/>
  </w:num>
  <w:num w:numId="6">
    <w:abstractNumId w:val="36"/>
  </w:num>
  <w:num w:numId="7">
    <w:abstractNumId w:val="29"/>
  </w:num>
  <w:num w:numId="8">
    <w:abstractNumId w:val="2"/>
  </w:num>
  <w:num w:numId="9">
    <w:abstractNumId w:val="18"/>
  </w:num>
  <w:num w:numId="10">
    <w:abstractNumId w:val="21"/>
  </w:num>
  <w:num w:numId="11">
    <w:abstractNumId w:val="28"/>
  </w:num>
  <w:num w:numId="12">
    <w:abstractNumId w:val="3"/>
  </w:num>
  <w:num w:numId="13">
    <w:abstractNumId w:val="19"/>
  </w:num>
  <w:num w:numId="14">
    <w:abstractNumId w:val="34"/>
  </w:num>
  <w:num w:numId="15">
    <w:abstractNumId w:val="10"/>
  </w:num>
  <w:num w:numId="16">
    <w:abstractNumId w:val="24"/>
  </w:num>
  <w:num w:numId="17">
    <w:abstractNumId w:val="22"/>
  </w:num>
  <w:num w:numId="18">
    <w:abstractNumId w:val="38"/>
  </w:num>
  <w:num w:numId="19">
    <w:abstractNumId w:val="1"/>
  </w:num>
  <w:num w:numId="20">
    <w:abstractNumId w:val="11"/>
  </w:num>
  <w:num w:numId="21">
    <w:abstractNumId w:val="37"/>
  </w:num>
  <w:num w:numId="22">
    <w:abstractNumId w:val="7"/>
  </w:num>
  <w:num w:numId="23">
    <w:abstractNumId w:val="4"/>
  </w:num>
  <w:num w:numId="24">
    <w:abstractNumId w:val="0"/>
  </w:num>
  <w:num w:numId="25">
    <w:abstractNumId w:val="15"/>
  </w:num>
  <w:num w:numId="26">
    <w:abstractNumId w:val="35"/>
  </w:num>
  <w:num w:numId="27">
    <w:abstractNumId w:val="23"/>
  </w:num>
  <w:num w:numId="28">
    <w:abstractNumId w:val="27"/>
  </w:num>
  <w:num w:numId="29">
    <w:abstractNumId w:val="25"/>
  </w:num>
  <w:num w:numId="30">
    <w:abstractNumId w:val="26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4"/>
  </w:num>
  <w:num w:numId="36">
    <w:abstractNumId w:val="9"/>
  </w:num>
  <w:num w:numId="37">
    <w:abstractNumId w:val="31"/>
  </w:num>
  <w:num w:numId="38">
    <w:abstractNumId w:val="8"/>
  </w:num>
  <w:num w:numId="39">
    <w:abstractNumId w:val="1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D4870"/>
    <w:rsid w:val="00001CC2"/>
    <w:rsid w:val="00023405"/>
    <w:rsid w:val="00026FFA"/>
    <w:rsid w:val="00033E83"/>
    <w:rsid w:val="00034A43"/>
    <w:rsid w:val="00035756"/>
    <w:rsid w:val="00036968"/>
    <w:rsid w:val="00057D59"/>
    <w:rsid w:val="00062E25"/>
    <w:rsid w:val="000634FF"/>
    <w:rsid w:val="00065E6F"/>
    <w:rsid w:val="00070763"/>
    <w:rsid w:val="00081E4D"/>
    <w:rsid w:val="00082E60"/>
    <w:rsid w:val="00084CA2"/>
    <w:rsid w:val="00091255"/>
    <w:rsid w:val="00094FB1"/>
    <w:rsid w:val="000A302F"/>
    <w:rsid w:val="000A4508"/>
    <w:rsid w:val="000A544F"/>
    <w:rsid w:val="000B045E"/>
    <w:rsid w:val="000B14B9"/>
    <w:rsid w:val="000C15A3"/>
    <w:rsid w:val="000C4439"/>
    <w:rsid w:val="000D1DE1"/>
    <w:rsid w:val="000E3F62"/>
    <w:rsid w:val="000E412C"/>
    <w:rsid w:val="000E5CF1"/>
    <w:rsid w:val="000E775B"/>
    <w:rsid w:val="000F32ED"/>
    <w:rsid w:val="00117CDE"/>
    <w:rsid w:val="00121E79"/>
    <w:rsid w:val="0012369C"/>
    <w:rsid w:val="0012663B"/>
    <w:rsid w:val="001315DB"/>
    <w:rsid w:val="00140417"/>
    <w:rsid w:val="00140F3E"/>
    <w:rsid w:val="00142E4B"/>
    <w:rsid w:val="00142F29"/>
    <w:rsid w:val="0014490D"/>
    <w:rsid w:val="00147617"/>
    <w:rsid w:val="00150F78"/>
    <w:rsid w:val="00153A24"/>
    <w:rsid w:val="00163137"/>
    <w:rsid w:val="00166011"/>
    <w:rsid w:val="001678E6"/>
    <w:rsid w:val="001719D1"/>
    <w:rsid w:val="001776D1"/>
    <w:rsid w:val="001810DC"/>
    <w:rsid w:val="00183A2C"/>
    <w:rsid w:val="00185446"/>
    <w:rsid w:val="0018573C"/>
    <w:rsid w:val="00185FF9"/>
    <w:rsid w:val="001900CB"/>
    <w:rsid w:val="00191609"/>
    <w:rsid w:val="00195A14"/>
    <w:rsid w:val="001A058D"/>
    <w:rsid w:val="001A6D72"/>
    <w:rsid w:val="001B0456"/>
    <w:rsid w:val="001B2126"/>
    <w:rsid w:val="001B4100"/>
    <w:rsid w:val="001B4475"/>
    <w:rsid w:val="001B519F"/>
    <w:rsid w:val="001B5CC9"/>
    <w:rsid w:val="001B7109"/>
    <w:rsid w:val="001C2FE0"/>
    <w:rsid w:val="001F2915"/>
    <w:rsid w:val="00211F6E"/>
    <w:rsid w:val="0021288C"/>
    <w:rsid w:val="00215E1B"/>
    <w:rsid w:val="00220D0F"/>
    <w:rsid w:val="00221CC5"/>
    <w:rsid w:val="002247AE"/>
    <w:rsid w:val="00230907"/>
    <w:rsid w:val="00233157"/>
    <w:rsid w:val="0023317A"/>
    <w:rsid w:val="002351DC"/>
    <w:rsid w:val="002364EE"/>
    <w:rsid w:val="00251152"/>
    <w:rsid w:val="0025472F"/>
    <w:rsid w:val="002554A7"/>
    <w:rsid w:val="00256E62"/>
    <w:rsid w:val="00257458"/>
    <w:rsid w:val="0026251F"/>
    <w:rsid w:val="00262F11"/>
    <w:rsid w:val="002644B2"/>
    <w:rsid w:val="002667BC"/>
    <w:rsid w:val="002703C9"/>
    <w:rsid w:val="00277414"/>
    <w:rsid w:val="0028212C"/>
    <w:rsid w:val="00283A15"/>
    <w:rsid w:val="00283BA0"/>
    <w:rsid w:val="0028565B"/>
    <w:rsid w:val="00287106"/>
    <w:rsid w:val="00291681"/>
    <w:rsid w:val="00296CAD"/>
    <w:rsid w:val="002A7913"/>
    <w:rsid w:val="002A7C13"/>
    <w:rsid w:val="002B649B"/>
    <w:rsid w:val="002C07AD"/>
    <w:rsid w:val="002C295A"/>
    <w:rsid w:val="002F0304"/>
    <w:rsid w:val="002F27A5"/>
    <w:rsid w:val="002F33B8"/>
    <w:rsid w:val="002F4660"/>
    <w:rsid w:val="002F5079"/>
    <w:rsid w:val="00306DF4"/>
    <w:rsid w:val="003113E6"/>
    <w:rsid w:val="00315418"/>
    <w:rsid w:val="00315BCB"/>
    <w:rsid w:val="0031623D"/>
    <w:rsid w:val="00317759"/>
    <w:rsid w:val="00321502"/>
    <w:rsid w:val="00322143"/>
    <w:rsid w:val="00333F03"/>
    <w:rsid w:val="00335792"/>
    <w:rsid w:val="00336993"/>
    <w:rsid w:val="003370DC"/>
    <w:rsid w:val="00337254"/>
    <w:rsid w:val="003424E0"/>
    <w:rsid w:val="00343B7E"/>
    <w:rsid w:val="00352AC3"/>
    <w:rsid w:val="00354F6D"/>
    <w:rsid w:val="0035717B"/>
    <w:rsid w:val="0036386F"/>
    <w:rsid w:val="0036715D"/>
    <w:rsid w:val="003765FE"/>
    <w:rsid w:val="0038093A"/>
    <w:rsid w:val="003A6C5B"/>
    <w:rsid w:val="003C7635"/>
    <w:rsid w:val="003D2D32"/>
    <w:rsid w:val="003D3C2E"/>
    <w:rsid w:val="003E7E62"/>
    <w:rsid w:val="003F1D54"/>
    <w:rsid w:val="003F627E"/>
    <w:rsid w:val="00404849"/>
    <w:rsid w:val="004079B4"/>
    <w:rsid w:val="00412E26"/>
    <w:rsid w:val="00414816"/>
    <w:rsid w:val="00420FE3"/>
    <w:rsid w:val="00423E5F"/>
    <w:rsid w:val="0042424D"/>
    <w:rsid w:val="004252D3"/>
    <w:rsid w:val="004371A2"/>
    <w:rsid w:val="00444626"/>
    <w:rsid w:val="004558EB"/>
    <w:rsid w:val="00457C57"/>
    <w:rsid w:val="00463B89"/>
    <w:rsid w:val="004924F0"/>
    <w:rsid w:val="004B5B1E"/>
    <w:rsid w:val="004C3C68"/>
    <w:rsid w:val="004C5D6F"/>
    <w:rsid w:val="004D0713"/>
    <w:rsid w:val="004D1B16"/>
    <w:rsid w:val="004D286E"/>
    <w:rsid w:val="004D7D98"/>
    <w:rsid w:val="004E2BAA"/>
    <w:rsid w:val="004F14D7"/>
    <w:rsid w:val="004F6DCE"/>
    <w:rsid w:val="0050165B"/>
    <w:rsid w:val="00503763"/>
    <w:rsid w:val="005038A9"/>
    <w:rsid w:val="0050544C"/>
    <w:rsid w:val="00527E43"/>
    <w:rsid w:val="005418F6"/>
    <w:rsid w:val="00542A36"/>
    <w:rsid w:val="005468FB"/>
    <w:rsid w:val="0055238D"/>
    <w:rsid w:val="0056738F"/>
    <w:rsid w:val="00574691"/>
    <w:rsid w:val="0057629A"/>
    <w:rsid w:val="00576953"/>
    <w:rsid w:val="0058243E"/>
    <w:rsid w:val="0059126C"/>
    <w:rsid w:val="00591716"/>
    <w:rsid w:val="005925E8"/>
    <w:rsid w:val="0059502E"/>
    <w:rsid w:val="005A75A9"/>
    <w:rsid w:val="005B3151"/>
    <w:rsid w:val="005B4467"/>
    <w:rsid w:val="005B5588"/>
    <w:rsid w:val="005B5F1A"/>
    <w:rsid w:val="005B6B7C"/>
    <w:rsid w:val="005C012C"/>
    <w:rsid w:val="005C1589"/>
    <w:rsid w:val="005C2D64"/>
    <w:rsid w:val="005C3F2D"/>
    <w:rsid w:val="005C52A6"/>
    <w:rsid w:val="005D5C40"/>
    <w:rsid w:val="005E253B"/>
    <w:rsid w:val="005F18DB"/>
    <w:rsid w:val="005F7CD7"/>
    <w:rsid w:val="00614ED0"/>
    <w:rsid w:val="0061620D"/>
    <w:rsid w:val="006219E5"/>
    <w:rsid w:val="00623D2A"/>
    <w:rsid w:val="006247FA"/>
    <w:rsid w:val="00625D33"/>
    <w:rsid w:val="00640A35"/>
    <w:rsid w:val="006435F5"/>
    <w:rsid w:val="0064668D"/>
    <w:rsid w:val="006635A8"/>
    <w:rsid w:val="00664B57"/>
    <w:rsid w:val="00677FCB"/>
    <w:rsid w:val="00680AD0"/>
    <w:rsid w:val="00681E16"/>
    <w:rsid w:val="00687A54"/>
    <w:rsid w:val="006A1ED3"/>
    <w:rsid w:val="006B0478"/>
    <w:rsid w:val="006B3BAA"/>
    <w:rsid w:val="006B574C"/>
    <w:rsid w:val="006C23E2"/>
    <w:rsid w:val="006D3008"/>
    <w:rsid w:val="006D3615"/>
    <w:rsid w:val="006D46E4"/>
    <w:rsid w:val="006E0EDF"/>
    <w:rsid w:val="006E0F60"/>
    <w:rsid w:val="006E627E"/>
    <w:rsid w:val="006E7126"/>
    <w:rsid w:val="006F1822"/>
    <w:rsid w:val="006F4A17"/>
    <w:rsid w:val="00725100"/>
    <w:rsid w:val="00744BF9"/>
    <w:rsid w:val="0075068F"/>
    <w:rsid w:val="00760307"/>
    <w:rsid w:val="007676D5"/>
    <w:rsid w:val="007712BC"/>
    <w:rsid w:val="00780ACD"/>
    <w:rsid w:val="007812B6"/>
    <w:rsid w:val="00782BF1"/>
    <w:rsid w:val="0078581F"/>
    <w:rsid w:val="007903CF"/>
    <w:rsid w:val="00790837"/>
    <w:rsid w:val="00793587"/>
    <w:rsid w:val="007945DA"/>
    <w:rsid w:val="007A0A83"/>
    <w:rsid w:val="007A17C7"/>
    <w:rsid w:val="007B2E41"/>
    <w:rsid w:val="007D32C2"/>
    <w:rsid w:val="007F1950"/>
    <w:rsid w:val="007F1F3B"/>
    <w:rsid w:val="007F30EA"/>
    <w:rsid w:val="007F4372"/>
    <w:rsid w:val="007F74E6"/>
    <w:rsid w:val="00806B5F"/>
    <w:rsid w:val="00811499"/>
    <w:rsid w:val="00816ECA"/>
    <w:rsid w:val="00835E03"/>
    <w:rsid w:val="008374C8"/>
    <w:rsid w:val="00853E57"/>
    <w:rsid w:val="00856F54"/>
    <w:rsid w:val="00860ADB"/>
    <w:rsid w:val="0087350B"/>
    <w:rsid w:val="008745AA"/>
    <w:rsid w:val="008808F8"/>
    <w:rsid w:val="00886C4C"/>
    <w:rsid w:val="008A28E5"/>
    <w:rsid w:val="008A7E45"/>
    <w:rsid w:val="008B4EAC"/>
    <w:rsid w:val="008C0988"/>
    <w:rsid w:val="008C402F"/>
    <w:rsid w:val="008D06F2"/>
    <w:rsid w:val="008D1425"/>
    <w:rsid w:val="008F3266"/>
    <w:rsid w:val="00910680"/>
    <w:rsid w:val="00915FA3"/>
    <w:rsid w:val="009325CB"/>
    <w:rsid w:val="009429A6"/>
    <w:rsid w:val="00944DF9"/>
    <w:rsid w:val="0094645E"/>
    <w:rsid w:val="009472F8"/>
    <w:rsid w:val="00951AF2"/>
    <w:rsid w:val="00956F48"/>
    <w:rsid w:val="00961EA9"/>
    <w:rsid w:val="00964A17"/>
    <w:rsid w:val="00981F82"/>
    <w:rsid w:val="00982330"/>
    <w:rsid w:val="0098260F"/>
    <w:rsid w:val="009B1367"/>
    <w:rsid w:val="009D0637"/>
    <w:rsid w:val="009D28B9"/>
    <w:rsid w:val="009D744C"/>
    <w:rsid w:val="009D7D29"/>
    <w:rsid w:val="009E00CF"/>
    <w:rsid w:val="009E4552"/>
    <w:rsid w:val="009E5764"/>
    <w:rsid w:val="009F0E63"/>
    <w:rsid w:val="009F133F"/>
    <w:rsid w:val="009F330F"/>
    <w:rsid w:val="00A0649A"/>
    <w:rsid w:val="00A0699C"/>
    <w:rsid w:val="00A1660A"/>
    <w:rsid w:val="00A1725E"/>
    <w:rsid w:val="00A25229"/>
    <w:rsid w:val="00A30CA2"/>
    <w:rsid w:val="00A31023"/>
    <w:rsid w:val="00A32DB1"/>
    <w:rsid w:val="00A36CDD"/>
    <w:rsid w:val="00A40BDB"/>
    <w:rsid w:val="00A46AA2"/>
    <w:rsid w:val="00A501D3"/>
    <w:rsid w:val="00A50664"/>
    <w:rsid w:val="00A63DA9"/>
    <w:rsid w:val="00A71982"/>
    <w:rsid w:val="00A76621"/>
    <w:rsid w:val="00A84C1A"/>
    <w:rsid w:val="00A86575"/>
    <w:rsid w:val="00A87162"/>
    <w:rsid w:val="00AA477A"/>
    <w:rsid w:val="00AA60A7"/>
    <w:rsid w:val="00AB092C"/>
    <w:rsid w:val="00AC719B"/>
    <w:rsid w:val="00AC78A2"/>
    <w:rsid w:val="00AC7B07"/>
    <w:rsid w:val="00AD6543"/>
    <w:rsid w:val="00AF33CE"/>
    <w:rsid w:val="00B00BD3"/>
    <w:rsid w:val="00B0190E"/>
    <w:rsid w:val="00B033C8"/>
    <w:rsid w:val="00B04191"/>
    <w:rsid w:val="00B046C7"/>
    <w:rsid w:val="00B06715"/>
    <w:rsid w:val="00B10ECB"/>
    <w:rsid w:val="00B11CA9"/>
    <w:rsid w:val="00B253D9"/>
    <w:rsid w:val="00B35A28"/>
    <w:rsid w:val="00B36E0A"/>
    <w:rsid w:val="00B50668"/>
    <w:rsid w:val="00B50BCA"/>
    <w:rsid w:val="00B5690B"/>
    <w:rsid w:val="00B66B5B"/>
    <w:rsid w:val="00B73202"/>
    <w:rsid w:val="00B76721"/>
    <w:rsid w:val="00B81C3D"/>
    <w:rsid w:val="00BA523E"/>
    <w:rsid w:val="00BA5357"/>
    <w:rsid w:val="00BB1272"/>
    <w:rsid w:val="00BB4DDE"/>
    <w:rsid w:val="00BB581A"/>
    <w:rsid w:val="00BB7F18"/>
    <w:rsid w:val="00BC4A11"/>
    <w:rsid w:val="00BD0693"/>
    <w:rsid w:val="00BD0918"/>
    <w:rsid w:val="00BD1C47"/>
    <w:rsid w:val="00BD43E4"/>
    <w:rsid w:val="00BE2798"/>
    <w:rsid w:val="00BE53D5"/>
    <w:rsid w:val="00BF0B97"/>
    <w:rsid w:val="00BF2903"/>
    <w:rsid w:val="00C002A7"/>
    <w:rsid w:val="00C00B03"/>
    <w:rsid w:val="00C11DEB"/>
    <w:rsid w:val="00C173C8"/>
    <w:rsid w:val="00C33AD7"/>
    <w:rsid w:val="00C34ABE"/>
    <w:rsid w:val="00C5024A"/>
    <w:rsid w:val="00C533E0"/>
    <w:rsid w:val="00C55669"/>
    <w:rsid w:val="00C602BC"/>
    <w:rsid w:val="00C6204B"/>
    <w:rsid w:val="00C7047A"/>
    <w:rsid w:val="00C70648"/>
    <w:rsid w:val="00C76066"/>
    <w:rsid w:val="00C8151A"/>
    <w:rsid w:val="00C823FA"/>
    <w:rsid w:val="00C876BE"/>
    <w:rsid w:val="00C909B8"/>
    <w:rsid w:val="00C973CC"/>
    <w:rsid w:val="00CB0E5F"/>
    <w:rsid w:val="00CB4201"/>
    <w:rsid w:val="00CC0B40"/>
    <w:rsid w:val="00CC2A16"/>
    <w:rsid w:val="00CE1787"/>
    <w:rsid w:val="00CE1FD5"/>
    <w:rsid w:val="00CE5CD1"/>
    <w:rsid w:val="00CE72C3"/>
    <w:rsid w:val="00CF7772"/>
    <w:rsid w:val="00D00916"/>
    <w:rsid w:val="00D06AF8"/>
    <w:rsid w:val="00D06F79"/>
    <w:rsid w:val="00D1070D"/>
    <w:rsid w:val="00D310D8"/>
    <w:rsid w:val="00D31DBF"/>
    <w:rsid w:val="00D3279A"/>
    <w:rsid w:val="00D46A3D"/>
    <w:rsid w:val="00D477B2"/>
    <w:rsid w:val="00D57639"/>
    <w:rsid w:val="00D5774C"/>
    <w:rsid w:val="00D60569"/>
    <w:rsid w:val="00D6193D"/>
    <w:rsid w:val="00D6633B"/>
    <w:rsid w:val="00D668E9"/>
    <w:rsid w:val="00D70B62"/>
    <w:rsid w:val="00D7188C"/>
    <w:rsid w:val="00D771B8"/>
    <w:rsid w:val="00D83D1F"/>
    <w:rsid w:val="00D85685"/>
    <w:rsid w:val="00DA11C1"/>
    <w:rsid w:val="00DA2401"/>
    <w:rsid w:val="00DA5317"/>
    <w:rsid w:val="00DB2A69"/>
    <w:rsid w:val="00DB3C8A"/>
    <w:rsid w:val="00DB6632"/>
    <w:rsid w:val="00DC2C83"/>
    <w:rsid w:val="00DD2DFE"/>
    <w:rsid w:val="00DD51DE"/>
    <w:rsid w:val="00DE0AB5"/>
    <w:rsid w:val="00DE2321"/>
    <w:rsid w:val="00DE4D83"/>
    <w:rsid w:val="00DF24A5"/>
    <w:rsid w:val="00E0048A"/>
    <w:rsid w:val="00E07800"/>
    <w:rsid w:val="00E1267C"/>
    <w:rsid w:val="00E20F93"/>
    <w:rsid w:val="00E32AEA"/>
    <w:rsid w:val="00E3619E"/>
    <w:rsid w:val="00E47282"/>
    <w:rsid w:val="00E52460"/>
    <w:rsid w:val="00E52EFD"/>
    <w:rsid w:val="00E53424"/>
    <w:rsid w:val="00E53749"/>
    <w:rsid w:val="00E544EC"/>
    <w:rsid w:val="00E62F19"/>
    <w:rsid w:val="00E63C48"/>
    <w:rsid w:val="00E66F78"/>
    <w:rsid w:val="00E70BF3"/>
    <w:rsid w:val="00E713EC"/>
    <w:rsid w:val="00E752BB"/>
    <w:rsid w:val="00E8226C"/>
    <w:rsid w:val="00E839BF"/>
    <w:rsid w:val="00E870B9"/>
    <w:rsid w:val="00E92734"/>
    <w:rsid w:val="00E95F3B"/>
    <w:rsid w:val="00E96AC6"/>
    <w:rsid w:val="00EA05DF"/>
    <w:rsid w:val="00EB755B"/>
    <w:rsid w:val="00EB788A"/>
    <w:rsid w:val="00EC3EA9"/>
    <w:rsid w:val="00EC501A"/>
    <w:rsid w:val="00EC5BCA"/>
    <w:rsid w:val="00EC7034"/>
    <w:rsid w:val="00EC72A3"/>
    <w:rsid w:val="00ED3CEC"/>
    <w:rsid w:val="00ED5EB7"/>
    <w:rsid w:val="00EE15F3"/>
    <w:rsid w:val="00EE3EF7"/>
    <w:rsid w:val="00EF0CB7"/>
    <w:rsid w:val="00EF4395"/>
    <w:rsid w:val="00EF5385"/>
    <w:rsid w:val="00F05980"/>
    <w:rsid w:val="00F10D09"/>
    <w:rsid w:val="00F13360"/>
    <w:rsid w:val="00F173D0"/>
    <w:rsid w:val="00F2144B"/>
    <w:rsid w:val="00F224F4"/>
    <w:rsid w:val="00F2349F"/>
    <w:rsid w:val="00F34B5D"/>
    <w:rsid w:val="00F35F13"/>
    <w:rsid w:val="00F5045A"/>
    <w:rsid w:val="00F60094"/>
    <w:rsid w:val="00F6065D"/>
    <w:rsid w:val="00F66BA4"/>
    <w:rsid w:val="00F70F7E"/>
    <w:rsid w:val="00F73DC5"/>
    <w:rsid w:val="00F811A7"/>
    <w:rsid w:val="00F82432"/>
    <w:rsid w:val="00F82A00"/>
    <w:rsid w:val="00F860E6"/>
    <w:rsid w:val="00F87503"/>
    <w:rsid w:val="00F9618E"/>
    <w:rsid w:val="00F96DE9"/>
    <w:rsid w:val="00FA305A"/>
    <w:rsid w:val="00FA334F"/>
    <w:rsid w:val="00FB22E0"/>
    <w:rsid w:val="00FC26AC"/>
    <w:rsid w:val="00FC2A94"/>
    <w:rsid w:val="00FC7446"/>
    <w:rsid w:val="00FD20F3"/>
    <w:rsid w:val="00FD427D"/>
    <w:rsid w:val="00FD4870"/>
    <w:rsid w:val="00FD70E7"/>
    <w:rsid w:val="00FE3719"/>
    <w:rsid w:val="00FE61D1"/>
    <w:rsid w:val="00FE7621"/>
    <w:rsid w:val="00FF244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5B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CB0E5F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การเยื้องเนื้อความ อักขระ"/>
    <w:link w:val="a6"/>
    <w:locked/>
    <w:rsid w:val="00E1267C"/>
    <w:rPr>
      <w:sz w:val="24"/>
      <w:szCs w:val="24"/>
      <w:lang w:bidi="ar-SA"/>
    </w:rPr>
  </w:style>
  <w:style w:type="paragraph" w:styleId="a6">
    <w:name w:val="Body Text Indent"/>
    <w:basedOn w:val="a"/>
    <w:link w:val="a5"/>
    <w:rsid w:val="00E1267C"/>
    <w:pPr>
      <w:spacing w:after="120"/>
      <w:ind w:left="283"/>
    </w:pPr>
    <w:rPr>
      <w:szCs w:val="24"/>
      <w:lang w:bidi="ar-SA"/>
    </w:rPr>
  </w:style>
  <w:style w:type="paragraph" w:styleId="a7">
    <w:name w:val="Normal (Web)"/>
    <w:basedOn w:val="a"/>
    <w:uiPriority w:val="99"/>
    <w:rsid w:val="00F6065D"/>
    <w:pPr>
      <w:spacing w:after="150"/>
    </w:pPr>
    <w:rPr>
      <w:rFonts w:ascii="Tahoma" w:hAnsi="Tahoma" w:cs="Tahoma"/>
      <w:szCs w:val="24"/>
    </w:rPr>
  </w:style>
  <w:style w:type="paragraph" w:styleId="HTML">
    <w:name w:val="HTML Preformatted"/>
    <w:basedOn w:val="a"/>
    <w:link w:val="HTML0"/>
    <w:rsid w:val="00F6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rsid w:val="00F6065D"/>
    <w:rPr>
      <w:rFonts w:ascii="Tahoma" w:hAnsi="Tahoma" w:cs="Tahoma"/>
      <w:color w:val="000000"/>
    </w:rPr>
  </w:style>
  <w:style w:type="character" w:styleId="a8">
    <w:name w:val="Hyperlink"/>
    <w:rsid w:val="0059502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B10ECB"/>
    <w:rPr>
      <w:sz w:val="24"/>
      <w:szCs w:val="28"/>
    </w:rPr>
  </w:style>
  <w:style w:type="paragraph" w:styleId="ab">
    <w:name w:val="footer"/>
    <w:basedOn w:val="a"/>
    <w:link w:val="ac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B10ECB"/>
    <w:rPr>
      <w:sz w:val="24"/>
      <w:szCs w:val="28"/>
    </w:rPr>
  </w:style>
  <w:style w:type="paragraph" w:styleId="ad">
    <w:name w:val="Title"/>
    <w:aliases w:val=" Char Char Char,Char Char Char, Char Char"/>
    <w:basedOn w:val="a"/>
    <w:link w:val="ae"/>
    <w:qFormat/>
    <w:rsid w:val="00262F11"/>
    <w:pPr>
      <w:jc w:val="center"/>
    </w:pPr>
    <w:rPr>
      <w:b/>
      <w:bCs/>
      <w:sz w:val="28"/>
    </w:rPr>
  </w:style>
  <w:style w:type="character" w:customStyle="1" w:styleId="ae">
    <w:name w:val="ชื่อเรื่อง อักขระ"/>
    <w:aliases w:val=" Char Char Char อักขระ,Char Char Char อักขระ, Char Char อักขระ"/>
    <w:link w:val="ad"/>
    <w:rsid w:val="00262F11"/>
    <w:rPr>
      <w:b/>
      <w:bCs/>
      <w:sz w:val="28"/>
      <w:szCs w:val="28"/>
    </w:rPr>
  </w:style>
  <w:style w:type="paragraph" w:customStyle="1" w:styleId="ecxmsonormal">
    <w:name w:val="ecxmsonormal"/>
    <w:basedOn w:val="a"/>
    <w:rsid w:val="001C2FE0"/>
    <w:pPr>
      <w:spacing w:after="324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a"/>
    <w:qFormat/>
    <w:rsid w:val="00961E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bulletedlist">
    <w:name w:val="bulleted list"/>
    <w:basedOn w:val="a"/>
    <w:rsid w:val="004079B4"/>
    <w:pPr>
      <w:numPr>
        <w:numId w:val="36"/>
      </w:numPr>
      <w:spacing w:before="60" w:line="220" w:lineRule="exact"/>
    </w:pPr>
    <w:rPr>
      <w:rFonts w:ascii="Tahoma" w:hAnsi="Tahoma" w:cs="Times New Roman"/>
      <w:spacing w:val="10"/>
      <w:sz w:val="16"/>
      <w:szCs w:val="16"/>
      <w:lang w:bidi="ar-SA"/>
    </w:rPr>
  </w:style>
  <w:style w:type="character" w:customStyle="1" w:styleId="10">
    <w:name w:val="หัวเรื่อง 1 อักขระ"/>
    <w:link w:val="1"/>
    <w:uiPriority w:val="9"/>
    <w:rsid w:val="00CB0E5F"/>
    <w:rPr>
      <w:rFonts w:ascii="Tahoma" w:hAnsi="Tahoma" w:cs="Tahoma"/>
      <w:b/>
      <w:bCs/>
      <w:kern w:val="36"/>
      <w:sz w:val="48"/>
      <w:szCs w:val="48"/>
    </w:rPr>
  </w:style>
  <w:style w:type="paragraph" w:styleId="af">
    <w:name w:val="Balloon Text"/>
    <w:basedOn w:val="a"/>
    <w:link w:val="af0"/>
    <w:rsid w:val="005C1589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5C158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5B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CB0E5F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การเยื้องเนื้อความ อักขระ"/>
    <w:link w:val="a6"/>
    <w:locked/>
    <w:rsid w:val="00E1267C"/>
    <w:rPr>
      <w:sz w:val="24"/>
      <w:szCs w:val="24"/>
      <w:lang w:bidi="ar-SA"/>
    </w:rPr>
  </w:style>
  <w:style w:type="paragraph" w:styleId="a6">
    <w:name w:val="Body Text Indent"/>
    <w:basedOn w:val="a"/>
    <w:link w:val="a5"/>
    <w:rsid w:val="00E1267C"/>
    <w:pPr>
      <w:spacing w:after="120"/>
      <w:ind w:left="283"/>
    </w:pPr>
    <w:rPr>
      <w:szCs w:val="24"/>
      <w:lang w:bidi="ar-SA"/>
    </w:rPr>
  </w:style>
  <w:style w:type="paragraph" w:styleId="a7">
    <w:name w:val="Normal (Web)"/>
    <w:basedOn w:val="a"/>
    <w:uiPriority w:val="99"/>
    <w:rsid w:val="00F6065D"/>
    <w:pPr>
      <w:spacing w:after="150"/>
    </w:pPr>
    <w:rPr>
      <w:rFonts w:ascii="Tahoma" w:hAnsi="Tahoma" w:cs="Tahoma"/>
      <w:szCs w:val="24"/>
    </w:rPr>
  </w:style>
  <w:style w:type="paragraph" w:styleId="HTML">
    <w:name w:val="HTML Preformatted"/>
    <w:basedOn w:val="a"/>
    <w:link w:val="HTML0"/>
    <w:rsid w:val="00F6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rsid w:val="00F6065D"/>
    <w:rPr>
      <w:rFonts w:ascii="Tahoma" w:hAnsi="Tahoma" w:cs="Tahoma"/>
      <w:color w:val="000000"/>
    </w:rPr>
  </w:style>
  <w:style w:type="character" w:styleId="a8">
    <w:name w:val="Hyperlink"/>
    <w:rsid w:val="0059502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B10ECB"/>
    <w:rPr>
      <w:sz w:val="24"/>
      <w:szCs w:val="28"/>
    </w:rPr>
  </w:style>
  <w:style w:type="paragraph" w:styleId="ab">
    <w:name w:val="footer"/>
    <w:basedOn w:val="a"/>
    <w:link w:val="ac"/>
    <w:uiPriority w:val="99"/>
    <w:rsid w:val="00B10ECB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B10ECB"/>
    <w:rPr>
      <w:sz w:val="24"/>
      <w:szCs w:val="28"/>
    </w:rPr>
  </w:style>
  <w:style w:type="paragraph" w:styleId="ad">
    <w:name w:val="Title"/>
    <w:aliases w:val=" Char Char Char,Char Char Char, Char Char"/>
    <w:basedOn w:val="a"/>
    <w:link w:val="ae"/>
    <w:qFormat/>
    <w:rsid w:val="00262F11"/>
    <w:pPr>
      <w:jc w:val="center"/>
    </w:pPr>
    <w:rPr>
      <w:b/>
      <w:bCs/>
      <w:sz w:val="28"/>
    </w:rPr>
  </w:style>
  <w:style w:type="character" w:customStyle="1" w:styleId="ae">
    <w:name w:val="ชื่อเรื่อง อักขระ"/>
    <w:aliases w:val=" Char Char Char อักขระ,Char Char Char อักขระ, Char Char อักขระ"/>
    <w:link w:val="ad"/>
    <w:rsid w:val="00262F11"/>
    <w:rPr>
      <w:b/>
      <w:bCs/>
      <w:sz w:val="28"/>
      <w:szCs w:val="28"/>
    </w:rPr>
  </w:style>
  <w:style w:type="paragraph" w:customStyle="1" w:styleId="ecxmsonormal">
    <w:name w:val="ecxmsonormal"/>
    <w:basedOn w:val="a"/>
    <w:rsid w:val="001C2FE0"/>
    <w:pPr>
      <w:spacing w:after="324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a"/>
    <w:qFormat/>
    <w:rsid w:val="00961EA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bulletedlist">
    <w:name w:val="bulleted list"/>
    <w:basedOn w:val="a"/>
    <w:rsid w:val="004079B4"/>
    <w:pPr>
      <w:numPr>
        <w:numId w:val="36"/>
      </w:numPr>
      <w:spacing w:before="60" w:line="220" w:lineRule="exact"/>
    </w:pPr>
    <w:rPr>
      <w:rFonts w:ascii="Tahoma" w:hAnsi="Tahoma" w:cs="Times New Roman"/>
      <w:spacing w:val="10"/>
      <w:sz w:val="16"/>
      <w:szCs w:val="16"/>
      <w:lang w:bidi="ar-SA"/>
    </w:rPr>
  </w:style>
  <w:style w:type="character" w:customStyle="1" w:styleId="10">
    <w:name w:val="หัวเรื่อง 1 อักขระ"/>
    <w:link w:val="1"/>
    <w:uiPriority w:val="9"/>
    <w:rsid w:val="00CB0E5F"/>
    <w:rPr>
      <w:rFonts w:ascii="Tahoma" w:hAnsi="Tahoma" w:cs="Tahoma"/>
      <w:b/>
      <w:bCs/>
      <w:kern w:val="36"/>
      <w:sz w:val="48"/>
      <w:szCs w:val="48"/>
    </w:rPr>
  </w:style>
  <w:style w:type="paragraph" w:styleId="af">
    <w:name w:val="Balloon Text"/>
    <w:basedOn w:val="a"/>
    <w:link w:val="af0"/>
    <w:rsid w:val="005C1589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5C158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1834-DC0A-40E3-BA2D-0ACFBE7E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การปรับปรุงแก้ไขหลักสูตรวิทยาศาสตรบัณฑิต</vt:lpstr>
      <vt:lpstr>การปรับปรุงแก้ไขหลักสูตรวิทยาศาสตรบัณฑิต</vt:lpstr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การปรับปรุงแก้ไขหลักสูตรวิทยาศาสตรบัณฑิต</dc:title>
  <dc:creator>M Tillapart</dc:creator>
  <cp:lastModifiedBy>ja</cp:lastModifiedBy>
  <cp:revision>11</cp:revision>
  <cp:lastPrinted>2016-09-05T07:11:00Z</cp:lastPrinted>
  <dcterms:created xsi:type="dcterms:W3CDTF">2016-09-20T07:42:00Z</dcterms:created>
  <dcterms:modified xsi:type="dcterms:W3CDTF">2020-03-11T02:43:00Z</dcterms:modified>
</cp:coreProperties>
</file>